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F6602" w14:textId="77777777" w:rsidR="00AC1CB5" w:rsidRDefault="00AC1CB5" w:rsidP="00AC1CB5">
      <w:pPr>
        <w:pStyle w:val="Tittel"/>
      </w:pPr>
      <w:r>
        <w:t>Avtale om Bitstrøm:</w:t>
      </w:r>
    </w:p>
    <w:p w14:paraId="3742E7DA" w14:textId="110F4103" w:rsidR="003E5B44" w:rsidRDefault="003E5B44" w:rsidP="00AC1CB5">
      <w:pPr>
        <w:pStyle w:val="Tittel"/>
      </w:pPr>
      <w:r>
        <w:t xml:space="preserve">Vedlegg </w:t>
      </w:r>
      <w:r w:rsidR="001474F7" w:rsidRPr="001474F7">
        <w:t>B</w:t>
      </w:r>
      <w:r w:rsidR="00AC1CB5">
        <w:t xml:space="preserve"> </w:t>
      </w:r>
      <w:r w:rsidR="00A104A8">
        <w:t>–</w:t>
      </w:r>
      <w:r w:rsidR="00AC1CB5">
        <w:t xml:space="preserve"> </w:t>
      </w:r>
      <w:r>
        <w:t>Bitstrøm</w:t>
      </w:r>
      <w:r w:rsidR="00A104A8">
        <w:t xml:space="preserve"> aksess</w:t>
      </w:r>
      <w:r w:rsidR="005F5686">
        <w:t xml:space="preserve"> Produktblad</w:t>
      </w:r>
    </w:p>
    <w:p w14:paraId="1CC55BCE" w14:textId="77777777" w:rsidR="003E5B44" w:rsidRDefault="003E5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72"/>
          <w:szCs w:val="72"/>
        </w:rPr>
      </w:pPr>
      <w:r>
        <w:rPr>
          <w:rFonts w:ascii="Verdana" w:hAnsi="Verdana" w:cs="Verdana"/>
          <w:b/>
          <w:bCs/>
          <w:color w:val="000000"/>
          <w:sz w:val="72"/>
          <w:szCs w:val="72"/>
        </w:rPr>
        <w:br w:type="page"/>
      </w:r>
    </w:p>
    <w:sdt>
      <w:sdtPr>
        <w:rPr>
          <w:rFonts w:ascii="Times New Roman" w:eastAsia="Times New Roman" w:hAnsi="Times New Roman" w:cs="Times New Roman"/>
          <w:color w:val="auto"/>
          <w:sz w:val="20"/>
          <w:szCs w:val="20"/>
        </w:rPr>
        <w:id w:val="-2016613438"/>
        <w:docPartObj>
          <w:docPartGallery w:val="Table of Contents"/>
          <w:docPartUnique/>
        </w:docPartObj>
      </w:sdtPr>
      <w:sdtEndPr>
        <w:rPr>
          <w:b/>
          <w:bCs/>
        </w:rPr>
      </w:sdtEndPr>
      <w:sdtContent>
        <w:p w14:paraId="7D10D5CE" w14:textId="619A86F6" w:rsidR="00905613" w:rsidRDefault="00905613">
          <w:pPr>
            <w:pStyle w:val="Overskriftforinnholdsfortegnelse"/>
          </w:pPr>
          <w:r>
            <w:t>Innhold</w:t>
          </w:r>
        </w:p>
        <w:p w14:paraId="517B6189" w14:textId="77777777" w:rsidR="00DD3059" w:rsidRDefault="00905613">
          <w:pPr>
            <w:pStyle w:val="INNH1"/>
            <w:tabs>
              <w:tab w:val="left" w:pos="400"/>
              <w:tab w:val="right" w:leader="dot" w:pos="9396"/>
            </w:tabs>
            <w:rPr>
              <w:rFonts w:asciiTheme="minorHAnsi" w:eastAsiaTheme="minorEastAsia" w:hAnsiTheme="minorHAnsi" w:cstheme="minorBidi"/>
              <w:noProof/>
              <w:sz w:val="24"/>
              <w:szCs w:val="24"/>
            </w:rPr>
          </w:pPr>
          <w:r>
            <w:fldChar w:fldCharType="begin"/>
          </w:r>
          <w:r>
            <w:instrText xml:space="preserve"> TOC \o "1-3" \h \z \u </w:instrText>
          </w:r>
          <w:r>
            <w:fldChar w:fldCharType="separate"/>
          </w:r>
          <w:hyperlink w:anchor="_Toc460329865" w:history="1">
            <w:r w:rsidR="00DD3059" w:rsidRPr="00DE20A1">
              <w:rPr>
                <w:rStyle w:val="Hyperkobling"/>
                <w:rFonts w:cs="Verdana"/>
                <w:noProof/>
              </w:rPr>
              <w:t>1.</w:t>
            </w:r>
            <w:r w:rsidR="00DD3059">
              <w:rPr>
                <w:rFonts w:asciiTheme="minorHAnsi" w:eastAsiaTheme="minorEastAsia" w:hAnsiTheme="minorHAnsi" w:cstheme="minorBidi"/>
                <w:noProof/>
                <w:sz w:val="24"/>
                <w:szCs w:val="24"/>
              </w:rPr>
              <w:tab/>
            </w:r>
            <w:r w:rsidR="00DD3059" w:rsidRPr="00DE20A1">
              <w:rPr>
                <w:rStyle w:val="Hyperkobling"/>
                <w:noProof/>
              </w:rPr>
              <w:t>Innledning</w:t>
            </w:r>
            <w:r w:rsidR="00DD3059">
              <w:rPr>
                <w:noProof/>
                <w:webHidden/>
              </w:rPr>
              <w:tab/>
            </w:r>
            <w:r w:rsidR="00DD3059">
              <w:rPr>
                <w:noProof/>
                <w:webHidden/>
              </w:rPr>
              <w:fldChar w:fldCharType="begin"/>
            </w:r>
            <w:r w:rsidR="00DD3059">
              <w:rPr>
                <w:noProof/>
                <w:webHidden/>
              </w:rPr>
              <w:instrText xml:space="preserve"> PAGEREF _Toc460329865 \h </w:instrText>
            </w:r>
            <w:r w:rsidR="00DD3059">
              <w:rPr>
                <w:noProof/>
                <w:webHidden/>
              </w:rPr>
            </w:r>
            <w:r w:rsidR="00DD3059">
              <w:rPr>
                <w:noProof/>
                <w:webHidden/>
              </w:rPr>
              <w:fldChar w:fldCharType="separate"/>
            </w:r>
            <w:r w:rsidR="00DD3059">
              <w:rPr>
                <w:noProof/>
                <w:webHidden/>
              </w:rPr>
              <w:t>3</w:t>
            </w:r>
            <w:r w:rsidR="00DD3059">
              <w:rPr>
                <w:noProof/>
                <w:webHidden/>
              </w:rPr>
              <w:fldChar w:fldCharType="end"/>
            </w:r>
          </w:hyperlink>
        </w:p>
        <w:p w14:paraId="0559AE0C" w14:textId="77777777" w:rsidR="00DD3059" w:rsidRDefault="00626E3E">
          <w:pPr>
            <w:pStyle w:val="INNH1"/>
            <w:tabs>
              <w:tab w:val="left" w:pos="400"/>
              <w:tab w:val="right" w:leader="dot" w:pos="9396"/>
            </w:tabs>
            <w:rPr>
              <w:rFonts w:asciiTheme="minorHAnsi" w:eastAsiaTheme="minorEastAsia" w:hAnsiTheme="minorHAnsi" w:cstheme="minorBidi"/>
              <w:noProof/>
              <w:sz w:val="24"/>
              <w:szCs w:val="24"/>
            </w:rPr>
          </w:pPr>
          <w:hyperlink w:anchor="_Toc460329866" w:history="1">
            <w:r w:rsidR="00DD3059" w:rsidRPr="00DE20A1">
              <w:rPr>
                <w:rStyle w:val="Hyperkobling"/>
                <w:noProof/>
              </w:rPr>
              <w:t>2.</w:t>
            </w:r>
            <w:r w:rsidR="00DD3059">
              <w:rPr>
                <w:rFonts w:asciiTheme="minorHAnsi" w:eastAsiaTheme="minorEastAsia" w:hAnsiTheme="minorHAnsi" w:cstheme="minorBidi"/>
                <w:noProof/>
                <w:sz w:val="24"/>
                <w:szCs w:val="24"/>
              </w:rPr>
              <w:tab/>
            </w:r>
            <w:r w:rsidR="00DD3059" w:rsidRPr="00DE20A1">
              <w:rPr>
                <w:rStyle w:val="Hyperkobling"/>
                <w:noProof/>
              </w:rPr>
              <w:t>Definisjoner</w:t>
            </w:r>
            <w:r w:rsidR="00DD3059">
              <w:rPr>
                <w:noProof/>
                <w:webHidden/>
              </w:rPr>
              <w:tab/>
            </w:r>
            <w:r w:rsidR="00DD3059">
              <w:rPr>
                <w:noProof/>
                <w:webHidden/>
              </w:rPr>
              <w:fldChar w:fldCharType="begin"/>
            </w:r>
            <w:r w:rsidR="00DD3059">
              <w:rPr>
                <w:noProof/>
                <w:webHidden/>
              </w:rPr>
              <w:instrText xml:space="preserve"> PAGEREF _Toc460329866 \h </w:instrText>
            </w:r>
            <w:r w:rsidR="00DD3059">
              <w:rPr>
                <w:noProof/>
                <w:webHidden/>
              </w:rPr>
            </w:r>
            <w:r w:rsidR="00DD3059">
              <w:rPr>
                <w:noProof/>
                <w:webHidden/>
              </w:rPr>
              <w:fldChar w:fldCharType="separate"/>
            </w:r>
            <w:r w:rsidR="00DD3059">
              <w:rPr>
                <w:noProof/>
                <w:webHidden/>
              </w:rPr>
              <w:t>3</w:t>
            </w:r>
            <w:r w:rsidR="00DD3059">
              <w:rPr>
                <w:noProof/>
                <w:webHidden/>
              </w:rPr>
              <w:fldChar w:fldCharType="end"/>
            </w:r>
          </w:hyperlink>
        </w:p>
        <w:p w14:paraId="5C76BDB4" w14:textId="77777777" w:rsidR="00DD3059" w:rsidRDefault="00626E3E">
          <w:pPr>
            <w:pStyle w:val="INNH1"/>
            <w:tabs>
              <w:tab w:val="left" w:pos="400"/>
              <w:tab w:val="right" w:leader="dot" w:pos="9396"/>
            </w:tabs>
            <w:rPr>
              <w:rFonts w:asciiTheme="minorHAnsi" w:eastAsiaTheme="minorEastAsia" w:hAnsiTheme="minorHAnsi" w:cstheme="minorBidi"/>
              <w:noProof/>
              <w:sz w:val="24"/>
              <w:szCs w:val="24"/>
            </w:rPr>
          </w:pPr>
          <w:hyperlink w:anchor="_Toc460329867" w:history="1">
            <w:r w:rsidR="00DD3059" w:rsidRPr="00DE20A1">
              <w:rPr>
                <w:rStyle w:val="Hyperkobling"/>
                <w:noProof/>
              </w:rPr>
              <w:t>3.</w:t>
            </w:r>
            <w:r w:rsidR="00DD3059">
              <w:rPr>
                <w:rFonts w:asciiTheme="minorHAnsi" w:eastAsiaTheme="minorEastAsia" w:hAnsiTheme="minorHAnsi" w:cstheme="minorBidi"/>
                <w:noProof/>
                <w:sz w:val="24"/>
                <w:szCs w:val="24"/>
              </w:rPr>
              <w:tab/>
            </w:r>
            <w:r w:rsidR="00DD3059" w:rsidRPr="00DE20A1">
              <w:rPr>
                <w:rStyle w:val="Hyperkobling"/>
                <w:noProof/>
              </w:rPr>
              <w:t>Beskrivelse av bitstrømproduktet</w:t>
            </w:r>
            <w:r w:rsidR="00DD3059">
              <w:rPr>
                <w:noProof/>
                <w:webHidden/>
              </w:rPr>
              <w:tab/>
            </w:r>
            <w:r w:rsidR="00DD3059">
              <w:rPr>
                <w:noProof/>
                <w:webHidden/>
              </w:rPr>
              <w:fldChar w:fldCharType="begin"/>
            </w:r>
            <w:r w:rsidR="00DD3059">
              <w:rPr>
                <w:noProof/>
                <w:webHidden/>
              </w:rPr>
              <w:instrText xml:space="preserve"> PAGEREF _Toc460329867 \h </w:instrText>
            </w:r>
            <w:r w:rsidR="00DD3059">
              <w:rPr>
                <w:noProof/>
                <w:webHidden/>
              </w:rPr>
            </w:r>
            <w:r w:rsidR="00DD3059">
              <w:rPr>
                <w:noProof/>
                <w:webHidden/>
              </w:rPr>
              <w:fldChar w:fldCharType="separate"/>
            </w:r>
            <w:r w:rsidR="00DD3059">
              <w:rPr>
                <w:noProof/>
                <w:webHidden/>
              </w:rPr>
              <w:t>4</w:t>
            </w:r>
            <w:r w:rsidR="00DD3059">
              <w:rPr>
                <w:noProof/>
                <w:webHidden/>
              </w:rPr>
              <w:fldChar w:fldCharType="end"/>
            </w:r>
          </w:hyperlink>
        </w:p>
        <w:p w14:paraId="525876D6" w14:textId="77777777" w:rsidR="00DD3059" w:rsidRDefault="00626E3E">
          <w:pPr>
            <w:pStyle w:val="INNH2"/>
            <w:tabs>
              <w:tab w:val="left" w:pos="720"/>
              <w:tab w:val="right" w:leader="dot" w:pos="9396"/>
            </w:tabs>
            <w:rPr>
              <w:rFonts w:asciiTheme="minorHAnsi" w:eastAsiaTheme="minorEastAsia" w:hAnsiTheme="minorHAnsi" w:cstheme="minorBidi"/>
              <w:noProof/>
              <w:sz w:val="24"/>
              <w:szCs w:val="24"/>
            </w:rPr>
          </w:pPr>
          <w:hyperlink w:anchor="_Toc460329871" w:history="1">
            <w:r w:rsidR="00DD3059" w:rsidRPr="00DE20A1">
              <w:rPr>
                <w:rStyle w:val="Hyperkobling"/>
                <w:noProof/>
              </w:rPr>
              <w:t>3.1</w:t>
            </w:r>
            <w:r w:rsidR="00DD3059">
              <w:rPr>
                <w:rFonts w:asciiTheme="minorHAnsi" w:eastAsiaTheme="minorEastAsia" w:hAnsiTheme="minorHAnsi" w:cstheme="minorBidi"/>
                <w:noProof/>
                <w:sz w:val="24"/>
                <w:szCs w:val="24"/>
              </w:rPr>
              <w:tab/>
            </w:r>
            <w:r w:rsidR="00DD3059" w:rsidRPr="00DE20A1">
              <w:rPr>
                <w:rStyle w:val="Hyperkobling"/>
                <w:noProof/>
              </w:rPr>
              <w:t>Produktdefinisjon</w:t>
            </w:r>
            <w:r w:rsidR="00DD3059">
              <w:rPr>
                <w:noProof/>
                <w:webHidden/>
              </w:rPr>
              <w:tab/>
            </w:r>
            <w:r w:rsidR="00DD3059">
              <w:rPr>
                <w:noProof/>
                <w:webHidden/>
              </w:rPr>
              <w:fldChar w:fldCharType="begin"/>
            </w:r>
            <w:r w:rsidR="00DD3059">
              <w:rPr>
                <w:noProof/>
                <w:webHidden/>
              </w:rPr>
              <w:instrText xml:space="preserve"> PAGEREF _Toc460329871 \h </w:instrText>
            </w:r>
            <w:r w:rsidR="00DD3059">
              <w:rPr>
                <w:noProof/>
                <w:webHidden/>
              </w:rPr>
            </w:r>
            <w:r w:rsidR="00DD3059">
              <w:rPr>
                <w:noProof/>
                <w:webHidden/>
              </w:rPr>
              <w:fldChar w:fldCharType="separate"/>
            </w:r>
            <w:r w:rsidR="00DD3059">
              <w:rPr>
                <w:noProof/>
                <w:webHidden/>
              </w:rPr>
              <w:t>4</w:t>
            </w:r>
            <w:r w:rsidR="00DD3059">
              <w:rPr>
                <w:noProof/>
                <w:webHidden/>
              </w:rPr>
              <w:fldChar w:fldCharType="end"/>
            </w:r>
          </w:hyperlink>
        </w:p>
        <w:p w14:paraId="26D3BE6B" w14:textId="77777777" w:rsidR="00DD3059" w:rsidRDefault="00626E3E">
          <w:pPr>
            <w:pStyle w:val="INNH2"/>
            <w:tabs>
              <w:tab w:val="left" w:pos="720"/>
              <w:tab w:val="right" w:leader="dot" w:pos="9396"/>
            </w:tabs>
            <w:rPr>
              <w:rFonts w:asciiTheme="minorHAnsi" w:eastAsiaTheme="minorEastAsia" w:hAnsiTheme="minorHAnsi" w:cstheme="minorBidi"/>
              <w:noProof/>
              <w:sz w:val="24"/>
              <w:szCs w:val="24"/>
            </w:rPr>
          </w:pPr>
          <w:hyperlink w:anchor="_Toc460329872" w:history="1">
            <w:r w:rsidR="00DD3059" w:rsidRPr="00DE20A1">
              <w:rPr>
                <w:rStyle w:val="Hyperkobling"/>
                <w:noProof/>
              </w:rPr>
              <w:t>3.2</w:t>
            </w:r>
            <w:r w:rsidR="00DD3059">
              <w:rPr>
                <w:rFonts w:asciiTheme="minorHAnsi" w:eastAsiaTheme="minorEastAsia" w:hAnsiTheme="minorHAnsi" w:cstheme="minorBidi"/>
                <w:noProof/>
                <w:sz w:val="24"/>
                <w:szCs w:val="24"/>
              </w:rPr>
              <w:tab/>
            </w:r>
            <w:r w:rsidR="00DD3059" w:rsidRPr="00DE20A1">
              <w:rPr>
                <w:rStyle w:val="Hyperkobling"/>
                <w:noProof/>
              </w:rPr>
              <w:t>Egenskaper og bruksområder</w:t>
            </w:r>
            <w:r w:rsidR="00DD3059">
              <w:rPr>
                <w:noProof/>
                <w:webHidden/>
              </w:rPr>
              <w:tab/>
            </w:r>
            <w:r w:rsidR="00DD3059">
              <w:rPr>
                <w:noProof/>
                <w:webHidden/>
              </w:rPr>
              <w:fldChar w:fldCharType="begin"/>
            </w:r>
            <w:r w:rsidR="00DD3059">
              <w:rPr>
                <w:noProof/>
                <w:webHidden/>
              </w:rPr>
              <w:instrText xml:space="preserve"> PAGEREF _Toc460329872 \h </w:instrText>
            </w:r>
            <w:r w:rsidR="00DD3059">
              <w:rPr>
                <w:noProof/>
                <w:webHidden/>
              </w:rPr>
            </w:r>
            <w:r w:rsidR="00DD3059">
              <w:rPr>
                <w:noProof/>
                <w:webHidden/>
              </w:rPr>
              <w:fldChar w:fldCharType="separate"/>
            </w:r>
            <w:r w:rsidR="00DD3059">
              <w:rPr>
                <w:noProof/>
                <w:webHidden/>
              </w:rPr>
              <w:t>5</w:t>
            </w:r>
            <w:r w:rsidR="00DD3059">
              <w:rPr>
                <w:noProof/>
                <w:webHidden/>
              </w:rPr>
              <w:fldChar w:fldCharType="end"/>
            </w:r>
          </w:hyperlink>
        </w:p>
        <w:p w14:paraId="243CDE13" w14:textId="77777777" w:rsidR="00DD3059" w:rsidRDefault="00626E3E">
          <w:pPr>
            <w:pStyle w:val="INNH2"/>
            <w:tabs>
              <w:tab w:val="left" w:pos="720"/>
              <w:tab w:val="right" w:leader="dot" w:pos="9396"/>
            </w:tabs>
            <w:rPr>
              <w:rFonts w:asciiTheme="minorHAnsi" w:eastAsiaTheme="minorEastAsia" w:hAnsiTheme="minorHAnsi" w:cstheme="minorBidi"/>
              <w:noProof/>
              <w:sz w:val="24"/>
              <w:szCs w:val="24"/>
            </w:rPr>
          </w:pPr>
          <w:hyperlink w:anchor="_Toc460329873" w:history="1">
            <w:r w:rsidR="00DD3059" w:rsidRPr="00DE20A1">
              <w:rPr>
                <w:rStyle w:val="Hyperkobling"/>
                <w:noProof/>
              </w:rPr>
              <w:t>3.3</w:t>
            </w:r>
            <w:r w:rsidR="00DD3059">
              <w:rPr>
                <w:rFonts w:asciiTheme="minorHAnsi" w:eastAsiaTheme="minorEastAsia" w:hAnsiTheme="minorHAnsi" w:cstheme="minorBidi"/>
                <w:noProof/>
                <w:sz w:val="24"/>
                <w:szCs w:val="24"/>
              </w:rPr>
              <w:tab/>
            </w:r>
            <w:r w:rsidR="00DD3059" w:rsidRPr="00DE20A1">
              <w:rPr>
                <w:rStyle w:val="Hyperkobling"/>
                <w:noProof/>
              </w:rPr>
              <w:t>Profiler og hastigheter</w:t>
            </w:r>
            <w:r w:rsidR="00DD3059">
              <w:rPr>
                <w:noProof/>
                <w:webHidden/>
              </w:rPr>
              <w:tab/>
            </w:r>
            <w:r w:rsidR="00DD3059">
              <w:rPr>
                <w:noProof/>
                <w:webHidden/>
              </w:rPr>
              <w:fldChar w:fldCharType="begin"/>
            </w:r>
            <w:r w:rsidR="00DD3059">
              <w:rPr>
                <w:noProof/>
                <w:webHidden/>
              </w:rPr>
              <w:instrText xml:space="preserve"> PAGEREF _Toc460329873 \h </w:instrText>
            </w:r>
            <w:r w:rsidR="00DD3059">
              <w:rPr>
                <w:noProof/>
                <w:webHidden/>
              </w:rPr>
            </w:r>
            <w:r w:rsidR="00DD3059">
              <w:rPr>
                <w:noProof/>
                <w:webHidden/>
              </w:rPr>
              <w:fldChar w:fldCharType="separate"/>
            </w:r>
            <w:r w:rsidR="00DD3059">
              <w:rPr>
                <w:noProof/>
                <w:webHidden/>
              </w:rPr>
              <w:t>5</w:t>
            </w:r>
            <w:r w:rsidR="00DD3059">
              <w:rPr>
                <w:noProof/>
                <w:webHidden/>
              </w:rPr>
              <w:fldChar w:fldCharType="end"/>
            </w:r>
          </w:hyperlink>
        </w:p>
        <w:p w14:paraId="4E203227" w14:textId="77777777" w:rsidR="00DD3059" w:rsidRDefault="00626E3E">
          <w:pPr>
            <w:pStyle w:val="INNH2"/>
            <w:tabs>
              <w:tab w:val="left" w:pos="720"/>
              <w:tab w:val="right" w:leader="dot" w:pos="9396"/>
            </w:tabs>
            <w:rPr>
              <w:rFonts w:asciiTheme="minorHAnsi" w:eastAsiaTheme="minorEastAsia" w:hAnsiTheme="minorHAnsi" w:cstheme="minorBidi"/>
              <w:noProof/>
              <w:sz w:val="24"/>
              <w:szCs w:val="24"/>
            </w:rPr>
          </w:pPr>
          <w:hyperlink w:anchor="_Toc460329874" w:history="1">
            <w:r w:rsidR="00DD3059" w:rsidRPr="00DE20A1">
              <w:rPr>
                <w:rStyle w:val="Hyperkobling"/>
                <w:noProof/>
              </w:rPr>
              <w:t>3.4</w:t>
            </w:r>
            <w:r w:rsidR="00DD3059">
              <w:rPr>
                <w:rFonts w:asciiTheme="minorHAnsi" w:eastAsiaTheme="minorEastAsia" w:hAnsiTheme="minorHAnsi" w:cstheme="minorBidi"/>
                <w:noProof/>
                <w:sz w:val="24"/>
                <w:szCs w:val="24"/>
              </w:rPr>
              <w:tab/>
            </w:r>
            <w:r w:rsidR="00DD3059" w:rsidRPr="00DE20A1">
              <w:rPr>
                <w:rStyle w:val="Hyperkobling"/>
                <w:noProof/>
              </w:rPr>
              <w:t>Grensesnitt</w:t>
            </w:r>
            <w:r w:rsidR="00DD3059">
              <w:rPr>
                <w:noProof/>
                <w:webHidden/>
              </w:rPr>
              <w:tab/>
            </w:r>
            <w:r w:rsidR="00DD3059">
              <w:rPr>
                <w:noProof/>
                <w:webHidden/>
              </w:rPr>
              <w:fldChar w:fldCharType="begin"/>
            </w:r>
            <w:r w:rsidR="00DD3059">
              <w:rPr>
                <w:noProof/>
                <w:webHidden/>
              </w:rPr>
              <w:instrText xml:space="preserve"> PAGEREF _Toc460329874 \h </w:instrText>
            </w:r>
            <w:r w:rsidR="00DD3059">
              <w:rPr>
                <w:noProof/>
                <w:webHidden/>
              </w:rPr>
            </w:r>
            <w:r w:rsidR="00DD3059">
              <w:rPr>
                <w:noProof/>
                <w:webHidden/>
              </w:rPr>
              <w:fldChar w:fldCharType="separate"/>
            </w:r>
            <w:r w:rsidR="00DD3059">
              <w:rPr>
                <w:noProof/>
                <w:webHidden/>
              </w:rPr>
              <w:t>5</w:t>
            </w:r>
            <w:r w:rsidR="00DD3059">
              <w:rPr>
                <w:noProof/>
                <w:webHidden/>
              </w:rPr>
              <w:fldChar w:fldCharType="end"/>
            </w:r>
          </w:hyperlink>
        </w:p>
        <w:p w14:paraId="4430E54C" w14:textId="77777777" w:rsidR="00DD3059" w:rsidRDefault="00626E3E">
          <w:pPr>
            <w:pStyle w:val="INNH3"/>
            <w:tabs>
              <w:tab w:val="left" w:pos="1200"/>
              <w:tab w:val="right" w:leader="dot" w:pos="9396"/>
            </w:tabs>
            <w:rPr>
              <w:rFonts w:asciiTheme="minorHAnsi" w:eastAsiaTheme="minorEastAsia" w:hAnsiTheme="minorHAnsi" w:cstheme="minorBidi"/>
              <w:noProof/>
              <w:sz w:val="24"/>
              <w:szCs w:val="24"/>
            </w:rPr>
          </w:pPr>
          <w:hyperlink w:anchor="_Toc460329875" w:history="1">
            <w:r w:rsidR="00DD3059" w:rsidRPr="00DE20A1">
              <w:rPr>
                <w:rStyle w:val="Hyperkobling"/>
                <w:noProof/>
              </w:rPr>
              <w:t>3.4.1</w:t>
            </w:r>
            <w:r w:rsidR="00DD3059">
              <w:rPr>
                <w:rFonts w:asciiTheme="minorHAnsi" w:eastAsiaTheme="minorEastAsia" w:hAnsiTheme="minorHAnsi" w:cstheme="minorBidi"/>
                <w:noProof/>
                <w:sz w:val="24"/>
                <w:szCs w:val="24"/>
              </w:rPr>
              <w:tab/>
            </w:r>
            <w:r w:rsidR="00DD3059" w:rsidRPr="00DE20A1">
              <w:rPr>
                <w:rStyle w:val="Hyperkobling"/>
                <w:noProof/>
              </w:rPr>
              <w:t>Grensesnitt mot Abonnenten</w:t>
            </w:r>
            <w:r w:rsidR="00DD3059">
              <w:rPr>
                <w:noProof/>
                <w:webHidden/>
              </w:rPr>
              <w:tab/>
            </w:r>
            <w:r w:rsidR="00DD3059">
              <w:rPr>
                <w:noProof/>
                <w:webHidden/>
              </w:rPr>
              <w:fldChar w:fldCharType="begin"/>
            </w:r>
            <w:r w:rsidR="00DD3059">
              <w:rPr>
                <w:noProof/>
                <w:webHidden/>
              </w:rPr>
              <w:instrText xml:space="preserve"> PAGEREF _Toc460329875 \h </w:instrText>
            </w:r>
            <w:r w:rsidR="00DD3059">
              <w:rPr>
                <w:noProof/>
                <w:webHidden/>
              </w:rPr>
            </w:r>
            <w:r w:rsidR="00DD3059">
              <w:rPr>
                <w:noProof/>
                <w:webHidden/>
              </w:rPr>
              <w:fldChar w:fldCharType="separate"/>
            </w:r>
            <w:r w:rsidR="00DD3059">
              <w:rPr>
                <w:noProof/>
                <w:webHidden/>
              </w:rPr>
              <w:t>5</w:t>
            </w:r>
            <w:r w:rsidR="00DD3059">
              <w:rPr>
                <w:noProof/>
                <w:webHidden/>
              </w:rPr>
              <w:fldChar w:fldCharType="end"/>
            </w:r>
          </w:hyperlink>
        </w:p>
        <w:p w14:paraId="22D97A5D" w14:textId="77777777" w:rsidR="00DD3059" w:rsidRDefault="00626E3E">
          <w:pPr>
            <w:pStyle w:val="INNH3"/>
            <w:tabs>
              <w:tab w:val="left" w:pos="1200"/>
              <w:tab w:val="right" w:leader="dot" w:pos="9396"/>
            </w:tabs>
            <w:rPr>
              <w:rFonts w:asciiTheme="minorHAnsi" w:eastAsiaTheme="minorEastAsia" w:hAnsiTheme="minorHAnsi" w:cstheme="minorBidi"/>
              <w:noProof/>
              <w:sz w:val="24"/>
              <w:szCs w:val="24"/>
            </w:rPr>
          </w:pPr>
          <w:hyperlink w:anchor="_Toc460329876" w:history="1">
            <w:r w:rsidR="00DD3059" w:rsidRPr="00DE20A1">
              <w:rPr>
                <w:rStyle w:val="Hyperkobling"/>
                <w:noProof/>
              </w:rPr>
              <w:t>3.4.2</w:t>
            </w:r>
            <w:r w:rsidR="00DD3059">
              <w:rPr>
                <w:rFonts w:asciiTheme="minorHAnsi" w:eastAsiaTheme="minorEastAsia" w:hAnsiTheme="minorHAnsi" w:cstheme="minorBidi"/>
                <w:noProof/>
                <w:sz w:val="24"/>
                <w:szCs w:val="24"/>
              </w:rPr>
              <w:tab/>
            </w:r>
            <w:r w:rsidR="00DD3059" w:rsidRPr="00DE20A1">
              <w:rPr>
                <w:rStyle w:val="Hyperkobling"/>
                <w:noProof/>
              </w:rPr>
              <w:t>Grensesnitt mot Videreselger</w:t>
            </w:r>
            <w:r w:rsidR="00DD3059">
              <w:rPr>
                <w:noProof/>
                <w:webHidden/>
              </w:rPr>
              <w:tab/>
            </w:r>
            <w:r w:rsidR="00DD3059">
              <w:rPr>
                <w:noProof/>
                <w:webHidden/>
              </w:rPr>
              <w:fldChar w:fldCharType="begin"/>
            </w:r>
            <w:r w:rsidR="00DD3059">
              <w:rPr>
                <w:noProof/>
                <w:webHidden/>
              </w:rPr>
              <w:instrText xml:space="preserve"> PAGEREF _Toc460329876 \h </w:instrText>
            </w:r>
            <w:r w:rsidR="00DD3059">
              <w:rPr>
                <w:noProof/>
                <w:webHidden/>
              </w:rPr>
            </w:r>
            <w:r w:rsidR="00DD3059">
              <w:rPr>
                <w:noProof/>
                <w:webHidden/>
              </w:rPr>
              <w:fldChar w:fldCharType="separate"/>
            </w:r>
            <w:r w:rsidR="00DD3059">
              <w:rPr>
                <w:noProof/>
                <w:webHidden/>
              </w:rPr>
              <w:t>5</w:t>
            </w:r>
            <w:r w:rsidR="00DD3059">
              <w:rPr>
                <w:noProof/>
                <w:webHidden/>
              </w:rPr>
              <w:fldChar w:fldCharType="end"/>
            </w:r>
          </w:hyperlink>
        </w:p>
        <w:p w14:paraId="0C380EE4" w14:textId="77777777" w:rsidR="00DD3059" w:rsidRDefault="00626E3E">
          <w:pPr>
            <w:pStyle w:val="INNH1"/>
            <w:tabs>
              <w:tab w:val="left" w:pos="400"/>
              <w:tab w:val="right" w:leader="dot" w:pos="9396"/>
            </w:tabs>
            <w:rPr>
              <w:rFonts w:asciiTheme="minorHAnsi" w:eastAsiaTheme="minorEastAsia" w:hAnsiTheme="minorHAnsi" w:cstheme="minorBidi"/>
              <w:noProof/>
              <w:sz w:val="24"/>
              <w:szCs w:val="24"/>
            </w:rPr>
          </w:pPr>
          <w:hyperlink w:anchor="_Toc460329877" w:history="1">
            <w:r w:rsidR="00DD3059" w:rsidRPr="00DE20A1">
              <w:rPr>
                <w:rStyle w:val="Hyperkobling"/>
                <w:noProof/>
              </w:rPr>
              <w:t>4.</w:t>
            </w:r>
            <w:r w:rsidR="00DD3059">
              <w:rPr>
                <w:rFonts w:asciiTheme="minorHAnsi" w:eastAsiaTheme="minorEastAsia" w:hAnsiTheme="minorHAnsi" w:cstheme="minorBidi"/>
                <w:noProof/>
                <w:sz w:val="24"/>
                <w:szCs w:val="24"/>
              </w:rPr>
              <w:tab/>
            </w:r>
            <w:r w:rsidR="00DD3059" w:rsidRPr="00DE20A1">
              <w:rPr>
                <w:rStyle w:val="Hyperkobling"/>
                <w:noProof/>
              </w:rPr>
              <w:t>Produktspesifikasjon Bitstrøm aksess</w:t>
            </w:r>
            <w:r w:rsidR="00DD3059">
              <w:rPr>
                <w:noProof/>
                <w:webHidden/>
              </w:rPr>
              <w:tab/>
            </w:r>
            <w:r w:rsidR="00DD3059">
              <w:rPr>
                <w:noProof/>
                <w:webHidden/>
              </w:rPr>
              <w:fldChar w:fldCharType="begin"/>
            </w:r>
            <w:r w:rsidR="00DD3059">
              <w:rPr>
                <w:noProof/>
                <w:webHidden/>
              </w:rPr>
              <w:instrText xml:space="preserve"> PAGEREF _Toc460329877 \h </w:instrText>
            </w:r>
            <w:r w:rsidR="00DD3059">
              <w:rPr>
                <w:noProof/>
                <w:webHidden/>
              </w:rPr>
            </w:r>
            <w:r w:rsidR="00DD3059">
              <w:rPr>
                <w:noProof/>
                <w:webHidden/>
              </w:rPr>
              <w:fldChar w:fldCharType="separate"/>
            </w:r>
            <w:r w:rsidR="00DD3059">
              <w:rPr>
                <w:noProof/>
                <w:webHidden/>
              </w:rPr>
              <w:t>6</w:t>
            </w:r>
            <w:r w:rsidR="00DD3059">
              <w:rPr>
                <w:noProof/>
                <w:webHidden/>
              </w:rPr>
              <w:fldChar w:fldCharType="end"/>
            </w:r>
          </w:hyperlink>
        </w:p>
        <w:p w14:paraId="5D9FF0C8" w14:textId="77777777" w:rsidR="00DD3059" w:rsidRDefault="00626E3E">
          <w:pPr>
            <w:pStyle w:val="INNH2"/>
            <w:tabs>
              <w:tab w:val="left" w:pos="720"/>
              <w:tab w:val="right" w:leader="dot" w:pos="9396"/>
            </w:tabs>
            <w:rPr>
              <w:rFonts w:asciiTheme="minorHAnsi" w:eastAsiaTheme="minorEastAsia" w:hAnsiTheme="minorHAnsi" w:cstheme="minorBidi"/>
              <w:noProof/>
              <w:sz w:val="24"/>
              <w:szCs w:val="24"/>
            </w:rPr>
          </w:pPr>
          <w:hyperlink w:anchor="_Toc460329879" w:history="1">
            <w:r w:rsidR="00DD3059" w:rsidRPr="00DE20A1">
              <w:rPr>
                <w:rStyle w:val="Hyperkobling"/>
                <w:noProof/>
              </w:rPr>
              <w:t>4.1</w:t>
            </w:r>
            <w:r w:rsidR="00DD3059">
              <w:rPr>
                <w:rFonts w:asciiTheme="minorHAnsi" w:eastAsiaTheme="minorEastAsia" w:hAnsiTheme="minorHAnsi" w:cstheme="minorBidi"/>
                <w:noProof/>
                <w:sz w:val="24"/>
                <w:szCs w:val="24"/>
              </w:rPr>
              <w:tab/>
            </w:r>
            <w:r w:rsidR="00DD3059" w:rsidRPr="00DE20A1">
              <w:rPr>
                <w:rStyle w:val="Hyperkobling"/>
                <w:noProof/>
              </w:rPr>
              <w:t>Innledning</w:t>
            </w:r>
            <w:r w:rsidR="00DD3059">
              <w:rPr>
                <w:noProof/>
                <w:webHidden/>
              </w:rPr>
              <w:tab/>
            </w:r>
            <w:r w:rsidR="00DD3059">
              <w:rPr>
                <w:noProof/>
                <w:webHidden/>
              </w:rPr>
              <w:fldChar w:fldCharType="begin"/>
            </w:r>
            <w:r w:rsidR="00DD3059">
              <w:rPr>
                <w:noProof/>
                <w:webHidden/>
              </w:rPr>
              <w:instrText xml:space="preserve"> PAGEREF _Toc460329879 \h </w:instrText>
            </w:r>
            <w:r w:rsidR="00DD3059">
              <w:rPr>
                <w:noProof/>
                <w:webHidden/>
              </w:rPr>
            </w:r>
            <w:r w:rsidR="00DD3059">
              <w:rPr>
                <w:noProof/>
                <w:webHidden/>
              </w:rPr>
              <w:fldChar w:fldCharType="separate"/>
            </w:r>
            <w:r w:rsidR="00DD3059">
              <w:rPr>
                <w:noProof/>
                <w:webHidden/>
              </w:rPr>
              <w:t>6</w:t>
            </w:r>
            <w:r w:rsidR="00DD3059">
              <w:rPr>
                <w:noProof/>
                <w:webHidden/>
              </w:rPr>
              <w:fldChar w:fldCharType="end"/>
            </w:r>
          </w:hyperlink>
        </w:p>
        <w:p w14:paraId="5BE50C16" w14:textId="77777777" w:rsidR="00DD3059" w:rsidRDefault="00626E3E">
          <w:pPr>
            <w:pStyle w:val="INNH3"/>
            <w:tabs>
              <w:tab w:val="left" w:pos="1200"/>
              <w:tab w:val="right" w:leader="dot" w:pos="9396"/>
            </w:tabs>
            <w:rPr>
              <w:rFonts w:asciiTheme="minorHAnsi" w:eastAsiaTheme="minorEastAsia" w:hAnsiTheme="minorHAnsi" w:cstheme="minorBidi"/>
              <w:noProof/>
              <w:sz w:val="24"/>
              <w:szCs w:val="24"/>
            </w:rPr>
          </w:pPr>
          <w:hyperlink w:anchor="_Toc460329880" w:history="1">
            <w:r w:rsidR="00DD3059" w:rsidRPr="00DE20A1">
              <w:rPr>
                <w:rStyle w:val="Hyperkobling"/>
                <w:noProof/>
              </w:rPr>
              <w:t>4.1.1</w:t>
            </w:r>
            <w:r w:rsidR="00DD3059">
              <w:rPr>
                <w:rFonts w:asciiTheme="minorHAnsi" w:eastAsiaTheme="minorEastAsia" w:hAnsiTheme="minorHAnsi" w:cstheme="minorBidi"/>
                <w:noProof/>
                <w:sz w:val="24"/>
                <w:szCs w:val="24"/>
              </w:rPr>
              <w:tab/>
            </w:r>
            <w:r w:rsidR="00DD3059" w:rsidRPr="00DE20A1">
              <w:rPr>
                <w:rStyle w:val="Hyperkobling"/>
                <w:noProof/>
              </w:rPr>
              <w:t>Profiler og Hastigheter</w:t>
            </w:r>
            <w:r w:rsidR="00DD3059">
              <w:rPr>
                <w:noProof/>
                <w:webHidden/>
              </w:rPr>
              <w:tab/>
            </w:r>
            <w:r w:rsidR="00DD3059">
              <w:rPr>
                <w:noProof/>
                <w:webHidden/>
              </w:rPr>
              <w:fldChar w:fldCharType="begin"/>
            </w:r>
            <w:r w:rsidR="00DD3059">
              <w:rPr>
                <w:noProof/>
                <w:webHidden/>
              </w:rPr>
              <w:instrText xml:space="preserve"> PAGEREF _Toc460329880 \h </w:instrText>
            </w:r>
            <w:r w:rsidR="00DD3059">
              <w:rPr>
                <w:noProof/>
                <w:webHidden/>
              </w:rPr>
            </w:r>
            <w:r w:rsidR="00DD3059">
              <w:rPr>
                <w:noProof/>
                <w:webHidden/>
              </w:rPr>
              <w:fldChar w:fldCharType="separate"/>
            </w:r>
            <w:r w:rsidR="00DD3059">
              <w:rPr>
                <w:noProof/>
                <w:webHidden/>
              </w:rPr>
              <w:t>6</w:t>
            </w:r>
            <w:r w:rsidR="00DD3059">
              <w:rPr>
                <w:noProof/>
                <w:webHidden/>
              </w:rPr>
              <w:fldChar w:fldCharType="end"/>
            </w:r>
          </w:hyperlink>
        </w:p>
        <w:p w14:paraId="7D0D8340" w14:textId="77777777" w:rsidR="00DD3059" w:rsidRDefault="00626E3E">
          <w:pPr>
            <w:pStyle w:val="INNH3"/>
            <w:tabs>
              <w:tab w:val="left" w:pos="1200"/>
              <w:tab w:val="right" w:leader="dot" w:pos="9396"/>
            </w:tabs>
            <w:rPr>
              <w:rFonts w:asciiTheme="minorHAnsi" w:eastAsiaTheme="minorEastAsia" w:hAnsiTheme="minorHAnsi" w:cstheme="minorBidi"/>
              <w:noProof/>
              <w:sz w:val="24"/>
              <w:szCs w:val="24"/>
            </w:rPr>
          </w:pPr>
          <w:hyperlink w:anchor="_Toc460329881" w:history="1">
            <w:r w:rsidR="00DD3059" w:rsidRPr="00DE20A1">
              <w:rPr>
                <w:rStyle w:val="Hyperkobling"/>
                <w:noProof/>
              </w:rPr>
              <w:t>4.1.2</w:t>
            </w:r>
            <w:r w:rsidR="00DD3059">
              <w:rPr>
                <w:rFonts w:asciiTheme="minorHAnsi" w:eastAsiaTheme="minorEastAsia" w:hAnsiTheme="minorHAnsi" w:cstheme="minorBidi"/>
                <w:noProof/>
                <w:sz w:val="24"/>
                <w:szCs w:val="24"/>
              </w:rPr>
              <w:tab/>
            </w:r>
            <w:r w:rsidR="00DD3059" w:rsidRPr="00DE20A1">
              <w:rPr>
                <w:rStyle w:val="Hyperkobling"/>
                <w:noProof/>
              </w:rPr>
              <w:t>Bitstrøm produkt på S-VLAN</w:t>
            </w:r>
            <w:r w:rsidR="00DD3059">
              <w:rPr>
                <w:noProof/>
                <w:webHidden/>
              </w:rPr>
              <w:tab/>
            </w:r>
            <w:r w:rsidR="00DD3059">
              <w:rPr>
                <w:noProof/>
                <w:webHidden/>
              </w:rPr>
              <w:fldChar w:fldCharType="begin"/>
            </w:r>
            <w:r w:rsidR="00DD3059">
              <w:rPr>
                <w:noProof/>
                <w:webHidden/>
              </w:rPr>
              <w:instrText xml:space="preserve"> PAGEREF _Toc460329881 \h </w:instrText>
            </w:r>
            <w:r w:rsidR="00DD3059">
              <w:rPr>
                <w:noProof/>
                <w:webHidden/>
              </w:rPr>
            </w:r>
            <w:r w:rsidR="00DD3059">
              <w:rPr>
                <w:noProof/>
                <w:webHidden/>
              </w:rPr>
              <w:fldChar w:fldCharType="separate"/>
            </w:r>
            <w:r w:rsidR="00DD3059">
              <w:rPr>
                <w:noProof/>
                <w:webHidden/>
              </w:rPr>
              <w:t>6</w:t>
            </w:r>
            <w:r w:rsidR="00DD3059">
              <w:rPr>
                <w:noProof/>
                <w:webHidden/>
              </w:rPr>
              <w:fldChar w:fldCharType="end"/>
            </w:r>
          </w:hyperlink>
        </w:p>
        <w:p w14:paraId="0A713799" w14:textId="77777777" w:rsidR="00DD3059" w:rsidRDefault="00626E3E">
          <w:pPr>
            <w:pStyle w:val="INNH3"/>
            <w:tabs>
              <w:tab w:val="left" w:pos="1200"/>
              <w:tab w:val="right" w:leader="dot" w:pos="9396"/>
            </w:tabs>
            <w:rPr>
              <w:rFonts w:asciiTheme="minorHAnsi" w:eastAsiaTheme="minorEastAsia" w:hAnsiTheme="minorHAnsi" w:cstheme="minorBidi"/>
              <w:noProof/>
              <w:sz w:val="24"/>
              <w:szCs w:val="24"/>
            </w:rPr>
          </w:pPr>
          <w:hyperlink w:anchor="_Toc460329882" w:history="1">
            <w:r w:rsidR="00DD3059" w:rsidRPr="00DE20A1">
              <w:rPr>
                <w:rStyle w:val="Hyperkobling"/>
                <w:noProof/>
              </w:rPr>
              <w:t>4.1.3</w:t>
            </w:r>
            <w:r w:rsidR="00DD3059">
              <w:rPr>
                <w:rFonts w:asciiTheme="minorHAnsi" w:eastAsiaTheme="minorEastAsia" w:hAnsiTheme="minorHAnsi" w:cstheme="minorBidi"/>
                <w:noProof/>
                <w:sz w:val="24"/>
                <w:szCs w:val="24"/>
              </w:rPr>
              <w:tab/>
            </w:r>
            <w:r w:rsidR="00DD3059" w:rsidRPr="00DE20A1">
              <w:rPr>
                <w:rStyle w:val="Hyperkobling"/>
                <w:noProof/>
              </w:rPr>
              <w:t>Tekniske verdier</w:t>
            </w:r>
            <w:r w:rsidR="00DD3059">
              <w:rPr>
                <w:noProof/>
                <w:webHidden/>
              </w:rPr>
              <w:tab/>
            </w:r>
            <w:r w:rsidR="00DD3059">
              <w:rPr>
                <w:noProof/>
                <w:webHidden/>
              </w:rPr>
              <w:fldChar w:fldCharType="begin"/>
            </w:r>
            <w:r w:rsidR="00DD3059">
              <w:rPr>
                <w:noProof/>
                <w:webHidden/>
              </w:rPr>
              <w:instrText xml:space="preserve"> PAGEREF _Toc460329882 \h </w:instrText>
            </w:r>
            <w:r w:rsidR="00DD3059">
              <w:rPr>
                <w:noProof/>
                <w:webHidden/>
              </w:rPr>
            </w:r>
            <w:r w:rsidR="00DD3059">
              <w:rPr>
                <w:noProof/>
                <w:webHidden/>
              </w:rPr>
              <w:fldChar w:fldCharType="separate"/>
            </w:r>
            <w:r w:rsidR="00DD3059">
              <w:rPr>
                <w:noProof/>
                <w:webHidden/>
              </w:rPr>
              <w:t>6</w:t>
            </w:r>
            <w:r w:rsidR="00DD3059">
              <w:rPr>
                <w:noProof/>
                <w:webHidden/>
              </w:rPr>
              <w:fldChar w:fldCharType="end"/>
            </w:r>
          </w:hyperlink>
        </w:p>
        <w:p w14:paraId="346E9A1C" w14:textId="77777777" w:rsidR="00DD3059" w:rsidRDefault="00626E3E">
          <w:pPr>
            <w:pStyle w:val="INNH3"/>
            <w:tabs>
              <w:tab w:val="left" w:pos="1200"/>
              <w:tab w:val="right" w:leader="dot" w:pos="9396"/>
            </w:tabs>
            <w:rPr>
              <w:rFonts w:asciiTheme="minorHAnsi" w:eastAsiaTheme="minorEastAsia" w:hAnsiTheme="minorHAnsi" w:cstheme="minorBidi"/>
              <w:noProof/>
              <w:sz w:val="24"/>
              <w:szCs w:val="24"/>
            </w:rPr>
          </w:pPr>
          <w:hyperlink w:anchor="_Toc460329883" w:history="1">
            <w:r w:rsidR="00DD3059" w:rsidRPr="00DE20A1">
              <w:rPr>
                <w:rStyle w:val="Hyperkobling"/>
                <w:noProof/>
              </w:rPr>
              <w:t>4.1.4</w:t>
            </w:r>
            <w:r w:rsidR="00DD3059">
              <w:rPr>
                <w:rFonts w:asciiTheme="minorHAnsi" w:eastAsiaTheme="minorEastAsia" w:hAnsiTheme="minorHAnsi" w:cstheme="minorBidi"/>
                <w:noProof/>
                <w:sz w:val="24"/>
                <w:szCs w:val="24"/>
              </w:rPr>
              <w:tab/>
            </w:r>
            <w:r w:rsidR="00DD3059" w:rsidRPr="00DE20A1">
              <w:rPr>
                <w:rStyle w:val="Hyperkobling"/>
                <w:noProof/>
              </w:rPr>
              <w:t>Trafikkshaping</w:t>
            </w:r>
            <w:r w:rsidR="00DD3059">
              <w:rPr>
                <w:noProof/>
                <w:webHidden/>
              </w:rPr>
              <w:tab/>
            </w:r>
            <w:r w:rsidR="00DD3059">
              <w:rPr>
                <w:noProof/>
                <w:webHidden/>
              </w:rPr>
              <w:fldChar w:fldCharType="begin"/>
            </w:r>
            <w:r w:rsidR="00DD3059">
              <w:rPr>
                <w:noProof/>
                <w:webHidden/>
              </w:rPr>
              <w:instrText xml:space="preserve"> PAGEREF _Toc460329883 \h </w:instrText>
            </w:r>
            <w:r w:rsidR="00DD3059">
              <w:rPr>
                <w:noProof/>
                <w:webHidden/>
              </w:rPr>
            </w:r>
            <w:r w:rsidR="00DD3059">
              <w:rPr>
                <w:noProof/>
                <w:webHidden/>
              </w:rPr>
              <w:fldChar w:fldCharType="separate"/>
            </w:r>
            <w:r w:rsidR="00DD3059">
              <w:rPr>
                <w:noProof/>
                <w:webHidden/>
              </w:rPr>
              <w:t>6</w:t>
            </w:r>
            <w:r w:rsidR="00DD3059">
              <w:rPr>
                <w:noProof/>
                <w:webHidden/>
              </w:rPr>
              <w:fldChar w:fldCharType="end"/>
            </w:r>
          </w:hyperlink>
        </w:p>
        <w:p w14:paraId="121B007D" w14:textId="77777777" w:rsidR="00DD3059" w:rsidRDefault="00626E3E">
          <w:pPr>
            <w:pStyle w:val="INNH1"/>
            <w:tabs>
              <w:tab w:val="left" w:pos="400"/>
              <w:tab w:val="right" w:leader="dot" w:pos="9396"/>
            </w:tabs>
            <w:rPr>
              <w:rFonts w:asciiTheme="minorHAnsi" w:eastAsiaTheme="minorEastAsia" w:hAnsiTheme="minorHAnsi" w:cstheme="minorBidi"/>
              <w:noProof/>
              <w:sz w:val="24"/>
              <w:szCs w:val="24"/>
            </w:rPr>
          </w:pPr>
          <w:hyperlink w:anchor="_Toc460329884" w:history="1">
            <w:r w:rsidR="00DD3059" w:rsidRPr="00DE20A1">
              <w:rPr>
                <w:rStyle w:val="Hyperkobling"/>
                <w:noProof/>
              </w:rPr>
              <w:t>5.</w:t>
            </w:r>
            <w:r w:rsidR="00DD3059">
              <w:rPr>
                <w:rFonts w:asciiTheme="minorHAnsi" w:eastAsiaTheme="minorEastAsia" w:hAnsiTheme="minorHAnsi" w:cstheme="minorBidi"/>
                <w:noProof/>
                <w:sz w:val="24"/>
                <w:szCs w:val="24"/>
              </w:rPr>
              <w:tab/>
            </w:r>
            <w:r w:rsidR="00DD3059" w:rsidRPr="00DE20A1">
              <w:rPr>
                <w:rStyle w:val="Hyperkobling"/>
                <w:noProof/>
              </w:rPr>
              <w:t>Tekniske beskrivelser</w:t>
            </w:r>
            <w:r w:rsidR="00DD3059">
              <w:rPr>
                <w:noProof/>
                <w:webHidden/>
              </w:rPr>
              <w:tab/>
            </w:r>
            <w:r w:rsidR="00DD3059">
              <w:rPr>
                <w:noProof/>
                <w:webHidden/>
              </w:rPr>
              <w:fldChar w:fldCharType="begin"/>
            </w:r>
            <w:r w:rsidR="00DD3059">
              <w:rPr>
                <w:noProof/>
                <w:webHidden/>
              </w:rPr>
              <w:instrText xml:space="preserve"> PAGEREF _Toc460329884 \h </w:instrText>
            </w:r>
            <w:r w:rsidR="00DD3059">
              <w:rPr>
                <w:noProof/>
                <w:webHidden/>
              </w:rPr>
            </w:r>
            <w:r w:rsidR="00DD3059">
              <w:rPr>
                <w:noProof/>
                <w:webHidden/>
              </w:rPr>
              <w:fldChar w:fldCharType="separate"/>
            </w:r>
            <w:r w:rsidR="00DD3059">
              <w:rPr>
                <w:noProof/>
                <w:webHidden/>
              </w:rPr>
              <w:t>7</w:t>
            </w:r>
            <w:r w:rsidR="00DD3059">
              <w:rPr>
                <w:noProof/>
                <w:webHidden/>
              </w:rPr>
              <w:fldChar w:fldCharType="end"/>
            </w:r>
          </w:hyperlink>
        </w:p>
        <w:p w14:paraId="30EE667F" w14:textId="77777777" w:rsidR="00DD3059" w:rsidRDefault="00626E3E">
          <w:pPr>
            <w:pStyle w:val="INNH2"/>
            <w:tabs>
              <w:tab w:val="left" w:pos="720"/>
              <w:tab w:val="right" w:leader="dot" w:pos="9396"/>
            </w:tabs>
            <w:rPr>
              <w:rFonts w:asciiTheme="minorHAnsi" w:eastAsiaTheme="minorEastAsia" w:hAnsiTheme="minorHAnsi" w:cstheme="minorBidi"/>
              <w:noProof/>
              <w:sz w:val="24"/>
              <w:szCs w:val="24"/>
            </w:rPr>
          </w:pPr>
          <w:hyperlink w:anchor="_Toc460329885" w:history="1">
            <w:r w:rsidR="00DD3059" w:rsidRPr="00DE20A1">
              <w:rPr>
                <w:rStyle w:val="Hyperkobling"/>
                <w:noProof/>
              </w:rPr>
              <w:t>5.1</w:t>
            </w:r>
            <w:r w:rsidR="00DD3059">
              <w:rPr>
                <w:rFonts w:asciiTheme="minorHAnsi" w:eastAsiaTheme="minorEastAsia" w:hAnsiTheme="minorHAnsi" w:cstheme="minorBidi"/>
                <w:noProof/>
                <w:sz w:val="24"/>
                <w:szCs w:val="24"/>
              </w:rPr>
              <w:tab/>
            </w:r>
            <w:r w:rsidR="00DD3059" w:rsidRPr="00DE20A1">
              <w:rPr>
                <w:rStyle w:val="Hyperkobling"/>
                <w:noProof/>
              </w:rPr>
              <w:t>Krav til kundeutstyr</w:t>
            </w:r>
            <w:r w:rsidR="00DD3059">
              <w:rPr>
                <w:noProof/>
                <w:webHidden/>
              </w:rPr>
              <w:tab/>
            </w:r>
            <w:r w:rsidR="00DD3059">
              <w:rPr>
                <w:noProof/>
                <w:webHidden/>
              </w:rPr>
              <w:fldChar w:fldCharType="begin"/>
            </w:r>
            <w:r w:rsidR="00DD3059">
              <w:rPr>
                <w:noProof/>
                <w:webHidden/>
              </w:rPr>
              <w:instrText xml:space="preserve"> PAGEREF _Toc460329885 \h </w:instrText>
            </w:r>
            <w:r w:rsidR="00DD3059">
              <w:rPr>
                <w:noProof/>
                <w:webHidden/>
              </w:rPr>
            </w:r>
            <w:r w:rsidR="00DD3059">
              <w:rPr>
                <w:noProof/>
                <w:webHidden/>
              </w:rPr>
              <w:fldChar w:fldCharType="separate"/>
            </w:r>
            <w:r w:rsidR="00DD3059">
              <w:rPr>
                <w:noProof/>
                <w:webHidden/>
              </w:rPr>
              <w:t>7</w:t>
            </w:r>
            <w:r w:rsidR="00DD3059">
              <w:rPr>
                <w:noProof/>
                <w:webHidden/>
              </w:rPr>
              <w:fldChar w:fldCharType="end"/>
            </w:r>
          </w:hyperlink>
        </w:p>
        <w:p w14:paraId="09E73D0B" w14:textId="7C158BA1" w:rsidR="00905613" w:rsidRDefault="00905613">
          <w:r>
            <w:rPr>
              <w:b/>
              <w:bCs/>
            </w:rPr>
            <w:fldChar w:fldCharType="end"/>
          </w:r>
        </w:p>
      </w:sdtContent>
    </w:sdt>
    <w:p w14:paraId="16F9D49A" w14:textId="095DD3D1" w:rsidR="00905613" w:rsidRDefault="00905613">
      <w:pPr>
        <w:rPr>
          <w:rFonts w:ascii="Verdana" w:hAnsi="Verdana" w:cs="Verdana"/>
          <w:b/>
          <w:color w:val="000000"/>
          <w:sz w:val="24"/>
          <w:szCs w:val="24"/>
        </w:rPr>
      </w:pPr>
      <w:r>
        <w:rPr>
          <w:rFonts w:ascii="Verdana" w:hAnsi="Verdana" w:cs="Verdana"/>
          <w:color w:val="000000"/>
          <w:sz w:val="24"/>
          <w:szCs w:val="24"/>
        </w:rPr>
        <w:br w:type="page"/>
      </w:r>
    </w:p>
    <w:p w14:paraId="1F351C76" w14:textId="55997C72" w:rsidR="00F927E2" w:rsidRPr="00556323" w:rsidRDefault="005F5686" w:rsidP="006E2C33">
      <w:pPr>
        <w:pStyle w:val="Overskrift1"/>
        <w:rPr>
          <w:rFonts w:ascii="Verdana" w:eastAsia="Times New Roman" w:hAnsi="Verdana" w:cs="Verdana"/>
          <w:color w:val="000000"/>
          <w:sz w:val="24"/>
          <w:szCs w:val="24"/>
        </w:rPr>
      </w:pPr>
      <w:bookmarkStart w:id="0" w:name="_Toc460329865"/>
      <w:r w:rsidRPr="00556323">
        <w:lastRenderedPageBreak/>
        <w:t>Innledning</w:t>
      </w:r>
      <w:bookmarkEnd w:id="0"/>
    </w:p>
    <w:p w14:paraId="53918C2C" w14:textId="127343B5" w:rsidR="00F927E2" w:rsidRDefault="0067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Bitstrøm</w:t>
      </w:r>
      <w:r w:rsidR="00603576">
        <w:rPr>
          <w:rFonts w:ascii="Verdana" w:hAnsi="Verdana" w:cs="Verdana"/>
          <w:color w:val="000000"/>
        </w:rPr>
        <w:t xml:space="preserve"> aksess</w:t>
      </w:r>
      <w:r w:rsidR="005F5686">
        <w:rPr>
          <w:rFonts w:ascii="Verdana" w:hAnsi="Verdana" w:cs="Verdana"/>
          <w:color w:val="000000"/>
        </w:rPr>
        <w:t xml:space="preserve"> gir Videreselger anledning til å tilby ulike bredbåndstjenester til sine</w:t>
      </w:r>
      <w:r w:rsidR="00FE0291">
        <w:rPr>
          <w:rFonts w:ascii="Verdana" w:hAnsi="Verdana" w:cs="Verdana"/>
          <w:color w:val="000000"/>
        </w:rPr>
        <w:t xml:space="preserve"> Abonnenter,</w:t>
      </w:r>
      <w:r w:rsidR="00A951FC">
        <w:rPr>
          <w:rFonts w:ascii="Verdana" w:hAnsi="Verdana" w:cs="Verdana"/>
          <w:color w:val="000000"/>
        </w:rPr>
        <w:t xml:space="preserve"> basert på ethernet-</w:t>
      </w:r>
      <w:r w:rsidR="005F5686">
        <w:rPr>
          <w:rFonts w:ascii="Verdana" w:hAnsi="Verdana" w:cs="Verdana"/>
          <w:color w:val="000000"/>
        </w:rPr>
        <w:t xml:space="preserve">forbindelser gjennom </w:t>
      </w:r>
      <w:r w:rsidR="00DC50E6">
        <w:rPr>
          <w:rFonts w:ascii="Verdana" w:hAnsi="Verdana" w:cs="Verdana"/>
          <w:color w:val="000000"/>
        </w:rPr>
        <w:t>N</w:t>
      </w:r>
      <w:r>
        <w:rPr>
          <w:rFonts w:ascii="Verdana" w:hAnsi="Verdana" w:cs="Verdana"/>
          <w:color w:val="000000"/>
        </w:rPr>
        <w:t>etteiers</w:t>
      </w:r>
      <w:r w:rsidR="005F5686">
        <w:rPr>
          <w:rFonts w:ascii="Verdana" w:hAnsi="Verdana" w:cs="Verdana"/>
          <w:color w:val="000000"/>
        </w:rPr>
        <w:t xml:space="preserve"> fiberaksessnett.</w:t>
      </w:r>
    </w:p>
    <w:p w14:paraId="11BB4938" w14:textId="77777777" w:rsidR="006751C8" w:rsidRDefault="0067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58F4A13D" w14:textId="7C480358" w:rsidR="00F927E2" w:rsidRPr="00556323" w:rsidRDefault="005F5686" w:rsidP="00DE35C0">
      <w:pPr>
        <w:pStyle w:val="Overskrift1"/>
        <w:rPr>
          <w:rFonts w:eastAsia="Times New Roman"/>
        </w:rPr>
      </w:pPr>
      <w:bookmarkStart w:id="1" w:name="_Toc460329866"/>
      <w:r w:rsidRPr="00556323">
        <w:t>Definisjoner</w:t>
      </w:r>
      <w:bookmarkEnd w:id="1"/>
    </w:p>
    <w:p w14:paraId="3BDA8E55" w14:textId="704AD752" w:rsidR="00F927E2"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I dette bilaget gjelder følgende definisjoner:</w:t>
      </w:r>
      <w:r w:rsidR="006751C8">
        <w:rPr>
          <w:rFonts w:ascii="Verdana" w:hAnsi="Verdana" w:cs="Verdana"/>
          <w:color w:val="000000"/>
        </w:rPr>
        <w:br/>
      </w:r>
    </w:p>
    <w:p w14:paraId="0924D7AB" w14:textId="36B28750" w:rsidR="006751C8" w:rsidRPr="00917E80"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lang w:val="en-US"/>
        </w:rPr>
      </w:pPr>
      <w:r w:rsidRPr="00917E80">
        <w:rPr>
          <w:rFonts w:ascii="Verdana" w:hAnsi="Verdana" w:cs="Verdana"/>
          <w:b/>
          <w:bCs/>
          <w:color w:val="000000"/>
          <w:lang w:val="en-US"/>
        </w:rPr>
        <w:t xml:space="preserve">C-VLAN </w:t>
      </w:r>
      <w:r w:rsidRPr="00917E80">
        <w:rPr>
          <w:rFonts w:ascii="Verdana" w:hAnsi="Verdana" w:cs="Verdana"/>
          <w:color w:val="000000"/>
          <w:lang w:val="en-US"/>
        </w:rPr>
        <w:t>Customer VLAN</w:t>
      </w:r>
      <w:r w:rsidR="00A034FF" w:rsidRPr="00917E80">
        <w:rPr>
          <w:rFonts w:ascii="Verdana" w:hAnsi="Verdana" w:cs="Verdana"/>
          <w:color w:val="000000"/>
          <w:lang w:val="en-US"/>
        </w:rPr>
        <w:br/>
      </w:r>
      <w:r w:rsidR="006751C8" w:rsidRPr="00917E80">
        <w:rPr>
          <w:rFonts w:ascii="Verdana" w:hAnsi="Verdana" w:cs="Verdana"/>
          <w:b/>
          <w:bCs/>
          <w:color w:val="000000"/>
          <w:lang w:val="en-US"/>
        </w:rPr>
        <w:t xml:space="preserve">S-VLAN </w:t>
      </w:r>
      <w:r w:rsidR="006751C8" w:rsidRPr="00917E80">
        <w:rPr>
          <w:rFonts w:ascii="Verdana" w:hAnsi="Verdana" w:cs="Verdana"/>
          <w:color w:val="000000"/>
          <w:lang w:val="en-US"/>
        </w:rPr>
        <w:t>Service VLAN</w:t>
      </w:r>
    </w:p>
    <w:p w14:paraId="549D8A91" w14:textId="03DF81F6" w:rsidR="00F927E2"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b/>
          <w:bCs/>
          <w:color w:val="000000"/>
        </w:rPr>
        <w:t xml:space="preserve">OLT </w:t>
      </w:r>
      <w:r>
        <w:rPr>
          <w:rFonts w:ascii="Verdana" w:hAnsi="Verdana" w:cs="Verdana"/>
          <w:color w:val="000000"/>
        </w:rPr>
        <w:t xml:space="preserve">Optical Line </w:t>
      </w:r>
      <w:proofErr w:type="spellStart"/>
      <w:r>
        <w:rPr>
          <w:rFonts w:ascii="Verdana" w:hAnsi="Verdana" w:cs="Verdana"/>
          <w:color w:val="000000"/>
        </w:rPr>
        <w:t>Termination</w:t>
      </w:r>
      <w:proofErr w:type="spellEnd"/>
      <w:r>
        <w:rPr>
          <w:rFonts w:ascii="Verdana" w:hAnsi="Verdana" w:cs="Verdana"/>
          <w:color w:val="000000"/>
        </w:rPr>
        <w:t xml:space="preserve">, termineringsutstyr på </w:t>
      </w:r>
      <w:r w:rsidR="00D127D6">
        <w:rPr>
          <w:rFonts w:ascii="Verdana" w:hAnsi="Verdana" w:cs="Verdana"/>
          <w:color w:val="000000"/>
        </w:rPr>
        <w:t xml:space="preserve">Netteiers side. </w:t>
      </w:r>
    </w:p>
    <w:p w14:paraId="3AD9B76A" w14:textId="77777777" w:rsidR="00F927E2"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b/>
          <w:bCs/>
          <w:color w:val="000000"/>
        </w:rPr>
        <w:t xml:space="preserve">ONT </w:t>
      </w:r>
      <w:r>
        <w:rPr>
          <w:rFonts w:ascii="Verdana" w:hAnsi="Verdana" w:cs="Verdana"/>
          <w:color w:val="000000"/>
        </w:rPr>
        <w:t xml:space="preserve">Optical </w:t>
      </w:r>
      <w:proofErr w:type="spellStart"/>
      <w:r>
        <w:rPr>
          <w:rFonts w:ascii="Verdana" w:hAnsi="Verdana" w:cs="Verdana"/>
          <w:color w:val="000000"/>
        </w:rPr>
        <w:t>network</w:t>
      </w:r>
      <w:proofErr w:type="spellEnd"/>
      <w:r>
        <w:rPr>
          <w:rFonts w:ascii="Verdana" w:hAnsi="Verdana" w:cs="Verdana"/>
          <w:color w:val="000000"/>
        </w:rPr>
        <w:t xml:space="preserve"> </w:t>
      </w:r>
      <w:proofErr w:type="spellStart"/>
      <w:r>
        <w:rPr>
          <w:rFonts w:ascii="Verdana" w:hAnsi="Verdana" w:cs="Verdana"/>
          <w:color w:val="000000"/>
        </w:rPr>
        <w:t>termination</w:t>
      </w:r>
      <w:proofErr w:type="spellEnd"/>
      <w:r>
        <w:rPr>
          <w:rFonts w:ascii="Verdana" w:hAnsi="Verdana" w:cs="Verdana"/>
          <w:color w:val="000000"/>
        </w:rPr>
        <w:t>, termineringsutstyr på brukerside</w:t>
      </w:r>
    </w:p>
    <w:p w14:paraId="4D5E3613" w14:textId="61587714" w:rsidR="00F927E2" w:rsidRPr="00EB052C" w:rsidRDefault="000E6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lang w:val="en-US"/>
        </w:rPr>
      </w:pPr>
      <w:r w:rsidRPr="00917E80">
        <w:rPr>
          <w:rFonts w:ascii="Verdana" w:hAnsi="Verdana" w:cs="Verdana"/>
          <w:b/>
          <w:bCs/>
          <w:color w:val="000000"/>
          <w:lang w:val="en-US"/>
        </w:rPr>
        <w:t xml:space="preserve">NNI </w:t>
      </w:r>
      <w:r w:rsidRPr="00917E80">
        <w:rPr>
          <w:rFonts w:ascii="Verdana" w:hAnsi="Verdana" w:cs="Verdana"/>
          <w:bCs/>
          <w:color w:val="000000"/>
          <w:lang w:val="en-US"/>
        </w:rPr>
        <w:t>Net</w:t>
      </w:r>
      <w:r w:rsidR="00AD5747" w:rsidRPr="00917E80">
        <w:rPr>
          <w:rFonts w:ascii="Verdana" w:hAnsi="Verdana" w:cs="Verdana"/>
          <w:bCs/>
          <w:color w:val="000000"/>
          <w:lang w:val="en-US"/>
        </w:rPr>
        <w:t>work-to-Network Interface.</w:t>
      </w:r>
      <w:r w:rsidR="006751C8" w:rsidRPr="00917E80">
        <w:rPr>
          <w:rFonts w:ascii="Verdana" w:hAnsi="Verdana" w:cs="Verdana"/>
          <w:color w:val="000000"/>
          <w:lang w:val="en-US"/>
        </w:rPr>
        <w:t xml:space="preserve"> </w:t>
      </w:r>
      <w:proofErr w:type="spellStart"/>
      <w:r w:rsidR="00917E80" w:rsidRPr="00EB052C">
        <w:rPr>
          <w:rFonts w:ascii="Verdana" w:hAnsi="Verdana" w:cs="Verdana"/>
          <w:color w:val="000000"/>
          <w:lang w:val="en-US"/>
        </w:rPr>
        <w:t>Også</w:t>
      </w:r>
      <w:proofErr w:type="spellEnd"/>
      <w:r w:rsidR="00917E80" w:rsidRPr="00EB052C">
        <w:rPr>
          <w:rFonts w:ascii="Verdana" w:hAnsi="Verdana" w:cs="Verdana"/>
          <w:color w:val="000000"/>
          <w:lang w:val="en-US"/>
        </w:rPr>
        <w:t xml:space="preserve"> </w:t>
      </w:r>
      <w:proofErr w:type="spellStart"/>
      <w:r w:rsidR="00917E80" w:rsidRPr="00EB052C">
        <w:rPr>
          <w:rFonts w:ascii="Verdana" w:hAnsi="Verdana" w:cs="Verdana"/>
          <w:color w:val="000000"/>
          <w:lang w:val="en-US"/>
        </w:rPr>
        <w:t>kal</w:t>
      </w:r>
      <w:r w:rsidR="006751C8" w:rsidRPr="00EB052C">
        <w:rPr>
          <w:rFonts w:ascii="Verdana" w:hAnsi="Verdana" w:cs="Verdana"/>
          <w:color w:val="000000"/>
          <w:lang w:val="en-US"/>
        </w:rPr>
        <w:t>t</w:t>
      </w:r>
      <w:proofErr w:type="spellEnd"/>
      <w:r w:rsidR="006751C8" w:rsidRPr="00EB052C">
        <w:rPr>
          <w:rFonts w:ascii="Verdana" w:hAnsi="Verdana" w:cs="Verdana"/>
          <w:color w:val="000000"/>
          <w:lang w:val="en-US"/>
        </w:rPr>
        <w:t xml:space="preserve"> </w:t>
      </w:r>
      <w:r w:rsidR="00AD5747" w:rsidRPr="00EB052C">
        <w:rPr>
          <w:rFonts w:ascii="Verdana" w:hAnsi="Verdana" w:cs="Verdana"/>
          <w:color w:val="000000"/>
          <w:lang w:val="en-US"/>
        </w:rPr>
        <w:t>ODP</w:t>
      </w:r>
      <w:r w:rsidR="006751C8" w:rsidRPr="00EB052C">
        <w:rPr>
          <w:rFonts w:ascii="Verdana" w:hAnsi="Verdana" w:cs="Verdana"/>
          <w:color w:val="000000"/>
          <w:lang w:val="en-US"/>
        </w:rPr>
        <w:t>.</w:t>
      </w:r>
    </w:p>
    <w:p w14:paraId="5964AE9C" w14:textId="77777777" w:rsidR="00F927E2"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EB052C">
        <w:rPr>
          <w:rFonts w:ascii="Verdana" w:hAnsi="Verdana" w:cs="Verdana"/>
          <w:b/>
          <w:bCs/>
          <w:color w:val="000000"/>
          <w:lang w:val="en-US"/>
        </w:rPr>
        <w:t xml:space="preserve">VLAN </w:t>
      </w:r>
      <w:r w:rsidRPr="00EB052C">
        <w:rPr>
          <w:rFonts w:ascii="Verdana" w:hAnsi="Verdana" w:cs="Verdana"/>
          <w:color w:val="000000"/>
          <w:lang w:val="en-US"/>
        </w:rPr>
        <w:t xml:space="preserve">Virtual Local Area Networks. </w:t>
      </w:r>
      <w:r>
        <w:rPr>
          <w:rFonts w:ascii="Verdana" w:hAnsi="Verdana" w:cs="Verdana"/>
          <w:color w:val="000000"/>
        </w:rPr>
        <w:t>Med C-VLAN forstås Abonnentens VLAN id og med S-VLAN forstås Videreselgers VLAN id.</w:t>
      </w:r>
    </w:p>
    <w:p w14:paraId="068B84E5" w14:textId="77777777" w:rsidR="006751C8" w:rsidRDefault="0067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br w:type="page"/>
      </w:r>
    </w:p>
    <w:p w14:paraId="734A9F2E" w14:textId="77777777" w:rsidR="00DE35C0" w:rsidRPr="00556323" w:rsidRDefault="005F5686" w:rsidP="00123FF1">
      <w:pPr>
        <w:pStyle w:val="Overskrift1"/>
        <w:rPr>
          <w:rFonts w:eastAsia="Times New Roman"/>
        </w:rPr>
      </w:pPr>
      <w:bookmarkStart w:id="2" w:name="_Toc460329867"/>
      <w:r w:rsidRPr="00556323">
        <w:lastRenderedPageBreak/>
        <w:t>Beskrivelse</w:t>
      </w:r>
      <w:r w:rsidRPr="00556323">
        <w:rPr>
          <w:rFonts w:eastAsia="Times New Roman"/>
        </w:rPr>
        <w:t xml:space="preserve"> av </w:t>
      </w:r>
      <w:r w:rsidR="006751C8" w:rsidRPr="00556323">
        <w:rPr>
          <w:rFonts w:eastAsia="Times New Roman"/>
        </w:rPr>
        <w:t>bitstrømproduktet</w:t>
      </w:r>
      <w:bookmarkEnd w:id="2"/>
      <w:r w:rsidRPr="00556323">
        <w:rPr>
          <w:rFonts w:eastAsia="Times New Roman"/>
        </w:rPr>
        <w:t xml:space="preserve"> </w:t>
      </w:r>
    </w:p>
    <w:p w14:paraId="53F3466D" w14:textId="77777777" w:rsidR="00D5639D" w:rsidRPr="00D5639D" w:rsidRDefault="00D5639D" w:rsidP="00D5639D"/>
    <w:p w14:paraId="06AF931A" w14:textId="77777777" w:rsidR="000412FB" w:rsidRPr="000412FB" w:rsidRDefault="000412FB" w:rsidP="000412FB">
      <w:pPr>
        <w:pStyle w:val="Listeavsnitt"/>
        <w:keepNext/>
        <w:keepLines/>
        <w:numPr>
          <w:ilvl w:val="0"/>
          <w:numId w:val="28"/>
        </w:numPr>
        <w:spacing w:before="40"/>
        <w:contextualSpacing w:val="0"/>
        <w:outlineLvl w:val="1"/>
        <w:rPr>
          <w:rFonts w:ascii="Helvetica" w:hAnsi="Helvetica" w:cs="Helvetica"/>
          <w:b/>
          <w:vanish/>
          <w:color w:val="000000" w:themeColor="text1"/>
          <w:sz w:val="26"/>
          <w:szCs w:val="26"/>
        </w:rPr>
      </w:pPr>
      <w:bookmarkStart w:id="3" w:name="_Toc454783413"/>
      <w:bookmarkStart w:id="4" w:name="_Toc458765593"/>
      <w:bookmarkStart w:id="5" w:name="_Toc459723488"/>
      <w:bookmarkStart w:id="6" w:name="_Toc460329868"/>
      <w:bookmarkEnd w:id="3"/>
      <w:bookmarkEnd w:id="4"/>
      <w:bookmarkEnd w:id="5"/>
      <w:bookmarkEnd w:id="6"/>
    </w:p>
    <w:p w14:paraId="7217BEB0" w14:textId="77777777" w:rsidR="000412FB" w:rsidRPr="000412FB" w:rsidRDefault="000412FB" w:rsidP="000412FB">
      <w:pPr>
        <w:pStyle w:val="Listeavsnitt"/>
        <w:keepNext/>
        <w:keepLines/>
        <w:numPr>
          <w:ilvl w:val="0"/>
          <w:numId w:val="28"/>
        </w:numPr>
        <w:spacing w:before="40"/>
        <w:contextualSpacing w:val="0"/>
        <w:outlineLvl w:val="1"/>
        <w:rPr>
          <w:rFonts w:ascii="Helvetica" w:hAnsi="Helvetica" w:cs="Helvetica"/>
          <w:b/>
          <w:vanish/>
          <w:color w:val="000000" w:themeColor="text1"/>
          <w:sz w:val="26"/>
          <w:szCs w:val="26"/>
        </w:rPr>
      </w:pPr>
      <w:bookmarkStart w:id="7" w:name="_Toc454783414"/>
      <w:bookmarkStart w:id="8" w:name="_Toc458765594"/>
      <w:bookmarkStart w:id="9" w:name="_Toc459723489"/>
      <w:bookmarkStart w:id="10" w:name="_Toc460329869"/>
      <w:bookmarkEnd w:id="7"/>
      <w:bookmarkEnd w:id="8"/>
      <w:bookmarkEnd w:id="9"/>
      <w:bookmarkEnd w:id="10"/>
    </w:p>
    <w:p w14:paraId="2FA6D819" w14:textId="77777777" w:rsidR="000412FB" w:rsidRPr="000412FB" w:rsidRDefault="000412FB" w:rsidP="000412FB">
      <w:pPr>
        <w:pStyle w:val="Listeavsnitt"/>
        <w:keepNext/>
        <w:keepLines/>
        <w:numPr>
          <w:ilvl w:val="0"/>
          <w:numId w:val="28"/>
        </w:numPr>
        <w:spacing w:before="40"/>
        <w:contextualSpacing w:val="0"/>
        <w:outlineLvl w:val="1"/>
        <w:rPr>
          <w:rFonts w:ascii="Helvetica" w:hAnsi="Helvetica" w:cs="Helvetica"/>
          <w:b/>
          <w:vanish/>
          <w:color w:val="000000" w:themeColor="text1"/>
          <w:sz w:val="26"/>
          <w:szCs w:val="26"/>
        </w:rPr>
      </w:pPr>
      <w:bookmarkStart w:id="11" w:name="_Toc454783415"/>
      <w:bookmarkStart w:id="12" w:name="_Toc458765595"/>
      <w:bookmarkStart w:id="13" w:name="_Toc459723490"/>
      <w:bookmarkStart w:id="14" w:name="_Toc460329870"/>
      <w:bookmarkEnd w:id="11"/>
      <w:bookmarkEnd w:id="12"/>
      <w:bookmarkEnd w:id="13"/>
      <w:bookmarkEnd w:id="14"/>
    </w:p>
    <w:p w14:paraId="47DAFD50" w14:textId="13FB6D90" w:rsidR="00F927E2" w:rsidRPr="00123FF1" w:rsidRDefault="005F5686" w:rsidP="000412FB">
      <w:pPr>
        <w:pStyle w:val="Overskrift2"/>
        <w:numPr>
          <w:ilvl w:val="1"/>
          <w:numId w:val="28"/>
        </w:numPr>
      </w:pPr>
      <w:bookmarkStart w:id="15" w:name="_Toc460329871"/>
      <w:r w:rsidRPr="00123FF1">
        <w:t>Produktdefinisjon</w:t>
      </w:r>
      <w:bookmarkEnd w:id="15"/>
      <w:r w:rsidR="00A034FF" w:rsidRPr="00123FF1">
        <w:br/>
      </w:r>
    </w:p>
    <w:p w14:paraId="3734B304" w14:textId="78EE0554" w:rsidR="00F927E2" w:rsidRDefault="00675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Bitstrøm</w:t>
      </w:r>
      <w:r w:rsidR="00603576">
        <w:rPr>
          <w:rFonts w:ascii="Verdana" w:hAnsi="Verdana" w:cs="Verdana"/>
          <w:color w:val="000000"/>
        </w:rPr>
        <w:t xml:space="preserve"> aksess</w:t>
      </w:r>
      <w:r w:rsidR="005F5686">
        <w:rPr>
          <w:rFonts w:ascii="Verdana" w:hAnsi="Verdana" w:cs="Verdana"/>
          <w:color w:val="000000"/>
        </w:rPr>
        <w:t xml:space="preserve"> er et bredbåndsprodukt basert på </w:t>
      </w:r>
      <w:r w:rsidR="00DC50E6">
        <w:rPr>
          <w:rFonts w:ascii="Verdana" w:hAnsi="Verdana" w:cs="Verdana"/>
          <w:color w:val="000000"/>
        </w:rPr>
        <w:t>N</w:t>
      </w:r>
      <w:r w:rsidR="00757E58">
        <w:rPr>
          <w:rFonts w:ascii="Verdana" w:hAnsi="Verdana" w:cs="Verdana"/>
          <w:color w:val="000000"/>
        </w:rPr>
        <w:t xml:space="preserve">etteiers </w:t>
      </w:r>
      <w:r w:rsidR="005F5686">
        <w:rPr>
          <w:rFonts w:ascii="Verdana" w:hAnsi="Verdana" w:cs="Verdana"/>
          <w:color w:val="000000"/>
        </w:rPr>
        <w:t xml:space="preserve">fiberaksessnett. </w:t>
      </w:r>
      <w:r w:rsidR="00757E58">
        <w:rPr>
          <w:rFonts w:ascii="Verdana" w:hAnsi="Verdana" w:cs="Verdana"/>
          <w:color w:val="000000"/>
        </w:rPr>
        <w:t>Bitstrøm</w:t>
      </w:r>
      <w:r w:rsidR="005F5686">
        <w:rPr>
          <w:rFonts w:ascii="Verdana" w:hAnsi="Verdana" w:cs="Verdana"/>
          <w:color w:val="000000"/>
        </w:rPr>
        <w:t xml:space="preserve"> defi</w:t>
      </w:r>
      <w:r w:rsidR="004625BD">
        <w:rPr>
          <w:rFonts w:ascii="Verdana" w:hAnsi="Verdana" w:cs="Verdana"/>
          <w:color w:val="000000"/>
        </w:rPr>
        <w:t xml:space="preserve">neres mellom grensesnitt på ONT </w:t>
      </w:r>
      <w:r w:rsidR="005F5686">
        <w:rPr>
          <w:rFonts w:ascii="Verdana" w:hAnsi="Verdana" w:cs="Verdana"/>
          <w:color w:val="000000"/>
        </w:rPr>
        <w:t xml:space="preserve">hos Abonnenten og grensesnitt mot </w:t>
      </w:r>
      <w:r w:rsidR="00624F89">
        <w:rPr>
          <w:rFonts w:ascii="Verdana" w:hAnsi="Verdana" w:cs="Verdana"/>
          <w:color w:val="000000"/>
        </w:rPr>
        <w:t>Videreselger sitt</w:t>
      </w:r>
      <w:r w:rsidR="00AC1CB5">
        <w:rPr>
          <w:rFonts w:ascii="Verdana" w:hAnsi="Verdana" w:cs="Verdana"/>
          <w:color w:val="000000"/>
        </w:rPr>
        <w:t xml:space="preserve"> </w:t>
      </w:r>
      <w:r w:rsidR="00757E58">
        <w:rPr>
          <w:rFonts w:ascii="Verdana" w:hAnsi="Verdana" w:cs="Verdana"/>
          <w:color w:val="000000"/>
        </w:rPr>
        <w:t>NNI</w:t>
      </w:r>
      <w:r w:rsidR="004625BD">
        <w:rPr>
          <w:rFonts w:ascii="Verdana" w:hAnsi="Verdana" w:cs="Verdana"/>
          <w:color w:val="000000"/>
        </w:rPr>
        <w:t>. J</w:t>
      </w:r>
      <w:r w:rsidR="005F5686">
        <w:rPr>
          <w:rFonts w:ascii="Verdana" w:hAnsi="Verdana" w:cs="Verdana"/>
          <w:color w:val="000000"/>
        </w:rPr>
        <w:t>f</w:t>
      </w:r>
      <w:r w:rsidR="004625BD">
        <w:rPr>
          <w:rFonts w:ascii="Verdana" w:hAnsi="Verdana" w:cs="Verdana"/>
          <w:color w:val="000000"/>
        </w:rPr>
        <w:t>r</w:t>
      </w:r>
      <w:r w:rsidR="005F5686">
        <w:rPr>
          <w:rFonts w:ascii="Verdana" w:hAnsi="Verdana" w:cs="Verdana"/>
          <w:color w:val="000000"/>
        </w:rPr>
        <w:t>. figur 1. Tjenesten leveres med standardiserte grensesnitt.</w:t>
      </w:r>
      <w:r w:rsidR="003B5A3D">
        <w:rPr>
          <w:rFonts w:ascii="Verdana" w:hAnsi="Verdana" w:cs="Verdana"/>
          <w:color w:val="000000"/>
        </w:rPr>
        <w:t xml:space="preserve"> </w:t>
      </w:r>
      <w:r w:rsidR="003B5A3D" w:rsidRPr="00DD3059">
        <w:rPr>
          <w:rFonts w:ascii="Verdana" w:hAnsi="Verdana" w:cs="Verdana"/>
          <w:color w:val="000000"/>
        </w:rPr>
        <w:t xml:space="preserve">Bitstrøm aksess tilbys kun for kunder med </w:t>
      </w:r>
      <w:r w:rsidR="008C0595" w:rsidRPr="00DD3059">
        <w:rPr>
          <w:rFonts w:ascii="Verdana" w:hAnsi="Verdana" w:cs="Verdana"/>
          <w:color w:val="000000"/>
        </w:rPr>
        <w:t>fiber installert. Dvs. at fiber må være terminert i ONT hos kunde.</w:t>
      </w:r>
    </w:p>
    <w:p w14:paraId="2A62B383" w14:textId="77777777" w:rsidR="00757E58" w:rsidRDefault="00757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7BC468D5" w14:textId="72B67809" w:rsidR="00F927E2" w:rsidRDefault="00757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Bitstrøm</w:t>
      </w:r>
      <w:r w:rsidR="005F5686">
        <w:rPr>
          <w:rFonts w:ascii="Verdana" w:hAnsi="Verdana" w:cs="Verdana"/>
          <w:color w:val="000000"/>
        </w:rPr>
        <w:t xml:space="preserve"> </w:t>
      </w:r>
      <w:r w:rsidR="00603576">
        <w:rPr>
          <w:rFonts w:ascii="Verdana" w:hAnsi="Verdana" w:cs="Verdana"/>
          <w:color w:val="000000"/>
        </w:rPr>
        <w:t xml:space="preserve">aksess </w:t>
      </w:r>
      <w:r w:rsidR="005F5686">
        <w:rPr>
          <w:rFonts w:ascii="Verdana" w:hAnsi="Verdana" w:cs="Verdana"/>
          <w:color w:val="000000"/>
        </w:rPr>
        <w:t xml:space="preserve">aggregeres gjennom </w:t>
      </w:r>
      <w:r w:rsidR="00DC50E6">
        <w:rPr>
          <w:rFonts w:ascii="Verdana" w:hAnsi="Verdana" w:cs="Verdana"/>
          <w:color w:val="000000"/>
        </w:rPr>
        <w:t>N</w:t>
      </w:r>
      <w:r>
        <w:rPr>
          <w:rFonts w:ascii="Verdana" w:hAnsi="Verdana" w:cs="Verdana"/>
          <w:color w:val="000000"/>
        </w:rPr>
        <w:t>etteiers</w:t>
      </w:r>
      <w:r w:rsidR="00565AF2">
        <w:rPr>
          <w:rFonts w:ascii="Verdana" w:hAnsi="Verdana" w:cs="Verdana"/>
          <w:color w:val="000000"/>
        </w:rPr>
        <w:t xml:space="preserve"> </w:t>
      </w:r>
      <w:r w:rsidR="005F5686">
        <w:rPr>
          <w:rFonts w:ascii="Verdana" w:hAnsi="Verdana" w:cs="Verdana"/>
          <w:color w:val="000000"/>
        </w:rPr>
        <w:t xml:space="preserve">nett og overleveres til </w:t>
      </w:r>
      <w:r w:rsidR="00624F89">
        <w:rPr>
          <w:rFonts w:ascii="Verdana" w:hAnsi="Verdana" w:cs="Verdana"/>
          <w:color w:val="000000"/>
        </w:rPr>
        <w:t>Videreselger på</w:t>
      </w:r>
      <w:r w:rsidR="00AC1CB5">
        <w:rPr>
          <w:rFonts w:ascii="Verdana" w:hAnsi="Verdana" w:cs="Verdana"/>
          <w:color w:val="000000"/>
        </w:rPr>
        <w:t xml:space="preserve"> dedikerte </w:t>
      </w:r>
      <w:proofErr w:type="spellStart"/>
      <w:r w:rsidR="00565AF2">
        <w:rPr>
          <w:rFonts w:ascii="Verdana" w:hAnsi="Verdana" w:cs="Verdana"/>
          <w:color w:val="000000"/>
        </w:rPr>
        <w:t>NNI</w:t>
      </w:r>
      <w:r w:rsidR="00E51BA4">
        <w:rPr>
          <w:rFonts w:ascii="Verdana" w:hAnsi="Verdana" w:cs="Verdana"/>
          <w:color w:val="000000"/>
        </w:rPr>
        <w:t>er</w:t>
      </w:r>
      <w:proofErr w:type="spellEnd"/>
      <w:r w:rsidR="00E51BA4">
        <w:rPr>
          <w:rFonts w:ascii="Verdana" w:hAnsi="Verdana" w:cs="Verdana"/>
          <w:color w:val="000000"/>
        </w:rPr>
        <w:t>.</w:t>
      </w:r>
      <w:r w:rsidR="005F5686">
        <w:rPr>
          <w:rFonts w:ascii="Verdana" w:hAnsi="Verdana" w:cs="Verdana"/>
          <w:color w:val="000000"/>
        </w:rPr>
        <w:t xml:space="preserve"> </w:t>
      </w:r>
      <w:r w:rsidR="00E51BA4">
        <w:rPr>
          <w:rFonts w:ascii="Verdana" w:hAnsi="Verdana" w:cs="Verdana"/>
          <w:color w:val="000000"/>
        </w:rPr>
        <w:t>A</w:t>
      </w:r>
      <w:r w:rsidR="005F5686">
        <w:rPr>
          <w:rFonts w:ascii="Verdana" w:hAnsi="Verdana" w:cs="Verdana"/>
          <w:color w:val="000000"/>
        </w:rPr>
        <w:t xml:space="preserve">ksessene overføres som VLAN. </w:t>
      </w:r>
    </w:p>
    <w:p w14:paraId="3C8987C9" w14:textId="77777777" w:rsidR="0014668B" w:rsidRPr="00AC1CB5" w:rsidRDefault="001466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7E480342" w14:textId="77777777" w:rsidR="00757E58" w:rsidRDefault="00757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2BB1EFCB" w14:textId="7145C609" w:rsidR="00757E58" w:rsidRDefault="00870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noProof/>
          <w:color w:val="000000"/>
        </w:rPr>
        <w:drawing>
          <wp:inline distT="0" distB="0" distL="0" distR="0" wp14:anchorId="1CCB3711" wp14:editId="441319AC">
            <wp:extent cx="5972810" cy="2735580"/>
            <wp:effectExtent l="0" t="0" r="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olesale_04.jpg"/>
                    <pic:cNvPicPr/>
                  </pic:nvPicPr>
                  <pic:blipFill>
                    <a:blip r:embed="rId8">
                      <a:extLst>
                        <a:ext uri="{28A0092B-C50C-407E-A947-70E740481C1C}">
                          <a14:useLocalDpi xmlns:a14="http://schemas.microsoft.com/office/drawing/2010/main" val="0"/>
                        </a:ext>
                      </a:extLst>
                    </a:blip>
                    <a:stretch>
                      <a:fillRect/>
                    </a:stretch>
                  </pic:blipFill>
                  <pic:spPr>
                    <a:xfrm>
                      <a:off x="0" y="0"/>
                      <a:ext cx="5972810" cy="2735580"/>
                    </a:xfrm>
                    <a:prstGeom prst="rect">
                      <a:avLst/>
                    </a:prstGeom>
                  </pic:spPr>
                </pic:pic>
              </a:graphicData>
            </a:graphic>
          </wp:inline>
        </w:drawing>
      </w:r>
    </w:p>
    <w:p w14:paraId="3314DCF4" w14:textId="6448F91D" w:rsidR="00F927E2" w:rsidRDefault="005F5686" w:rsidP="00757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2516C0"/>
        </w:rPr>
      </w:pPr>
      <w:r>
        <w:rPr>
          <w:rFonts w:ascii="Verdana" w:hAnsi="Verdana" w:cs="Verdana"/>
          <w:color w:val="000000"/>
        </w:rPr>
        <w:t xml:space="preserve">  </w:t>
      </w:r>
      <w:r>
        <w:rPr>
          <w:rFonts w:ascii="Times" w:hAnsi="Times" w:cs="Times"/>
          <w:b/>
          <w:bCs/>
          <w:color w:val="2516C0"/>
        </w:rPr>
        <w:t xml:space="preserve"> </w:t>
      </w:r>
    </w:p>
    <w:p w14:paraId="5E89BA7B" w14:textId="77777777" w:rsidR="00757E58" w:rsidRDefault="00757E58" w:rsidP="00757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rPr>
      </w:pPr>
    </w:p>
    <w:p w14:paraId="426D3A62" w14:textId="0D9099CD" w:rsidR="00F927E2" w:rsidRPr="0016081F"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Cs/>
          <w:i/>
          <w:color w:val="000000"/>
        </w:rPr>
      </w:pPr>
      <w:r>
        <w:rPr>
          <w:color w:val="000000"/>
          <w:sz w:val="18"/>
          <w:szCs w:val="18"/>
        </w:rPr>
        <w:t xml:space="preserve">       </w:t>
      </w:r>
      <w:r>
        <w:rPr>
          <w:rFonts w:ascii="Verdana" w:hAnsi="Verdana" w:cs="Verdana"/>
          <w:b/>
          <w:bCs/>
          <w:color w:val="000000"/>
        </w:rPr>
        <w:t xml:space="preserve">      </w:t>
      </w:r>
      <w:r w:rsidRPr="0016081F">
        <w:rPr>
          <w:rFonts w:ascii="Verdana" w:hAnsi="Verdana" w:cs="Verdana"/>
          <w:bCs/>
          <w:i/>
          <w:color w:val="000000"/>
        </w:rPr>
        <w:t xml:space="preserve"> Figur 1 Referansefigur </w:t>
      </w:r>
      <w:r w:rsidR="00386C48" w:rsidRPr="0016081F">
        <w:rPr>
          <w:rFonts w:ascii="Verdana" w:hAnsi="Verdana" w:cs="Verdana"/>
          <w:bCs/>
          <w:i/>
          <w:color w:val="000000"/>
        </w:rPr>
        <w:t>Bitstrøm</w:t>
      </w:r>
    </w:p>
    <w:p w14:paraId="4477881D" w14:textId="614A67D3" w:rsidR="00F927E2" w:rsidRPr="0016081F" w:rsidRDefault="00757E58" w:rsidP="0016081F">
      <w:pPr>
        <w:rPr>
          <w:rFonts w:ascii="Verdana" w:hAnsi="Verdana" w:cs="Verdana"/>
          <w:b/>
          <w:bCs/>
          <w:color w:val="000000"/>
        </w:rPr>
      </w:pPr>
      <w:r>
        <w:rPr>
          <w:rFonts w:ascii="Verdana" w:hAnsi="Verdana" w:cs="Verdana"/>
          <w:b/>
          <w:bCs/>
          <w:color w:val="000000"/>
        </w:rPr>
        <w:br w:type="page"/>
      </w:r>
    </w:p>
    <w:p w14:paraId="4C40D768" w14:textId="487E6C5C" w:rsidR="00F927E2" w:rsidRPr="000412FB" w:rsidRDefault="005F5686" w:rsidP="000412FB">
      <w:pPr>
        <w:pStyle w:val="Overskrift2"/>
        <w:numPr>
          <w:ilvl w:val="1"/>
          <w:numId w:val="28"/>
        </w:numPr>
      </w:pPr>
      <w:bookmarkStart w:id="16" w:name="_Toc460329872"/>
      <w:r w:rsidRPr="000412FB">
        <w:lastRenderedPageBreak/>
        <w:t>Egenskaper og bruksområder</w:t>
      </w:r>
      <w:bookmarkEnd w:id="16"/>
    </w:p>
    <w:p w14:paraId="16DCBC1B" w14:textId="77777777" w:rsidR="00D5639D" w:rsidRPr="00D5639D" w:rsidRDefault="00D5639D" w:rsidP="00D5639D"/>
    <w:p w14:paraId="2CFBB1C0" w14:textId="1E25FA0A" w:rsidR="00F927E2" w:rsidRPr="00F61961" w:rsidRDefault="005F5686" w:rsidP="00F61961">
      <w:pPr>
        <w:pStyle w:val="Listeavsnit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61961">
        <w:rPr>
          <w:rFonts w:ascii="Verdana" w:hAnsi="Verdana" w:cs="Verdana"/>
          <w:color w:val="000000"/>
        </w:rPr>
        <w:t>Multicast kan støttes</w:t>
      </w:r>
      <w:r w:rsidR="00D05CFA">
        <w:rPr>
          <w:rFonts w:ascii="Verdana" w:hAnsi="Verdana" w:cs="Verdana"/>
          <w:color w:val="000000"/>
        </w:rPr>
        <w:t>.</w:t>
      </w:r>
      <w:r w:rsidR="00D05CFA">
        <w:rPr>
          <w:rFonts w:ascii="Verdana" w:hAnsi="Verdana" w:cs="Verdana"/>
          <w:color w:val="000000"/>
        </w:rPr>
        <w:br/>
      </w:r>
      <w:r w:rsidR="00D05CFA" w:rsidRPr="00626E3E">
        <w:rPr>
          <w:rFonts w:ascii="Verdana" w:hAnsi="Verdana" w:cs="Verdana"/>
          <w:color w:val="000000"/>
        </w:rPr>
        <w:t>Multicast skal tilbys dersom Netteier tilbyr dette til sine egne kunder. Men, dersom transportkapasiteten inn til et gitt område må skaleres kan det kreves et anleggsbidrag.</w:t>
      </w:r>
    </w:p>
    <w:p w14:paraId="56446FC3" w14:textId="265A1C84" w:rsidR="00F927E2" w:rsidRPr="00F61961" w:rsidRDefault="008504AF" w:rsidP="00F61961">
      <w:pPr>
        <w:pStyle w:val="Listeavsnit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F61961">
        <w:rPr>
          <w:rFonts w:ascii="Verdana" w:hAnsi="Verdana" w:cs="Verdana"/>
          <w:color w:val="000000"/>
        </w:rPr>
        <w:t>Bitstrøm</w:t>
      </w:r>
      <w:r w:rsidR="00603576">
        <w:rPr>
          <w:rFonts w:ascii="Verdana" w:hAnsi="Verdana" w:cs="Verdana"/>
          <w:color w:val="000000"/>
        </w:rPr>
        <w:t xml:space="preserve"> aksess</w:t>
      </w:r>
      <w:r w:rsidR="000E73FF">
        <w:rPr>
          <w:rFonts w:ascii="Verdana" w:hAnsi="Verdana" w:cs="Verdana"/>
          <w:color w:val="000000"/>
        </w:rPr>
        <w:t xml:space="preserve"> </w:t>
      </w:r>
      <w:r w:rsidR="005F5686" w:rsidRPr="00F61961">
        <w:rPr>
          <w:rFonts w:ascii="Verdana" w:hAnsi="Verdana" w:cs="Verdana"/>
          <w:color w:val="000000"/>
        </w:rPr>
        <w:t xml:space="preserve">leveres med ulike hastigheter, </w:t>
      </w:r>
      <w:r w:rsidR="00D83AB4">
        <w:rPr>
          <w:rFonts w:ascii="Verdana" w:hAnsi="Verdana" w:cs="Verdana"/>
          <w:color w:val="000000"/>
        </w:rPr>
        <w:t>avhengi</w:t>
      </w:r>
      <w:r w:rsidRPr="00F61961">
        <w:rPr>
          <w:rFonts w:ascii="Verdana" w:hAnsi="Verdana" w:cs="Verdana"/>
          <w:color w:val="000000"/>
        </w:rPr>
        <w:t xml:space="preserve">g av den enkelte </w:t>
      </w:r>
      <w:r w:rsidR="00DC50E6" w:rsidRPr="00F61961">
        <w:rPr>
          <w:rFonts w:ascii="Verdana" w:hAnsi="Verdana" w:cs="Verdana"/>
          <w:color w:val="000000"/>
        </w:rPr>
        <w:t>N</w:t>
      </w:r>
      <w:r w:rsidR="00D83AB4">
        <w:rPr>
          <w:rFonts w:ascii="Verdana" w:hAnsi="Verdana" w:cs="Verdana"/>
          <w:color w:val="000000"/>
        </w:rPr>
        <w:t xml:space="preserve">etteiers </w:t>
      </w:r>
      <w:r w:rsidRPr="00F61961">
        <w:rPr>
          <w:rFonts w:ascii="Verdana" w:hAnsi="Verdana" w:cs="Verdana"/>
          <w:color w:val="000000"/>
        </w:rPr>
        <w:t>produktportefølje</w:t>
      </w:r>
      <w:r w:rsidR="000E3B53">
        <w:rPr>
          <w:rFonts w:ascii="Verdana" w:hAnsi="Verdana" w:cs="Verdana"/>
          <w:color w:val="000000"/>
        </w:rPr>
        <w:t xml:space="preserve">. Se vedlegg </w:t>
      </w:r>
      <w:r w:rsidR="00833B12">
        <w:rPr>
          <w:rFonts w:ascii="Verdana" w:hAnsi="Verdana" w:cs="Verdana"/>
          <w:color w:val="000000"/>
        </w:rPr>
        <w:t>D</w:t>
      </w:r>
      <w:r w:rsidR="000E3B53">
        <w:rPr>
          <w:rFonts w:ascii="Verdana" w:hAnsi="Verdana" w:cs="Verdana"/>
          <w:color w:val="000000"/>
        </w:rPr>
        <w:t xml:space="preserve"> Prisliste.</w:t>
      </w:r>
    </w:p>
    <w:p w14:paraId="60536743" w14:textId="77777777" w:rsidR="008504AF" w:rsidRPr="008504AF" w:rsidRDefault="008504AF" w:rsidP="008504AF">
      <w:pPr>
        <w:pStyle w:val="Listeavsnit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1A807C89" w14:textId="1CEF9FA9" w:rsidR="00F927E2" w:rsidRPr="00F61961" w:rsidRDefault="005F5686" w:rsidP="00F61961">
      <w:pPr>
        <w:pStyle w:val="Overskrift2"/>
        <w:numPr>
          <w:ilvl w:val="1"/>
          <w:numId w:val="28"/>
        </w:numPr>
      </w:pPr>
      <w:bookmarkStart w:id="17" w:name="_Toc460329873"/>
      <w:r w:rsidRPr="00F61961">
        <w:t>Profiler og hastigheter</w:t>
      </w:r>
      <w:bookmarkEnd w:id="17"/>
      <w:r w:rsidR="00A034FF" w:rsidRPr="00F61961">
        <w:br/>
      </w:r>
    </w:p>
    <w:p w14:paraId="550C24D2" w14:textId="6C8691A2" w:rsidR="006B522A" w:rsidRDefault="00082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Bitstrøm</w:t>
      </w:r>
      <w:r w:rsidR="00603576">
        <w:rPr>
          <w:rFonts w:ascii="Verdana" w:hAnsi="Verdana" w:cs="Verdana"/>
          <w:color w:val="000000"/>
        </w:rPr>
        <w:t xml:space="preserve"> aksess</w:t>
      </w:r>
      <w:r>
        <w:rPr>
          <w:rFonts w:ascii="Verdana" w:hAnsi="Verdana" w:cs="Verdana"/>
          <w:color w:val="000000"/>
        </w:rPr>
        <w:t xml:space="preserve"> er beregnet på </w:t>
      </w:r>
      <w:r w:rsidR="00C23696">
        <w:rPr>
          <w:rFonts w:ascii="Verdana" w:hAnsi="Verdana" w:cs="Verdana"/>
          <w:color w:val="000000"/>
        </w:rPr>
        <w:t xml:space="preserve">sluttkunde/forbruker i </w:t>
      </w:r>
      <w:r>
        <w:rPr>
          <w:rFonts w:ascii="Verdana" w:hAnsi="Verdana" w:cs="Verdana"/>
          <w:color w:val="000000"/>
        </w:rPr>
        <w:t>privat</w:t>
      </w:r>
      <w:r w:rsidR="005F5686">
        <w:rPr>
          <w:rFonts w:ascii="Verdana" w:hAnsi="Verdana" w:cs="Verdana"/>
          <w:color w:val="000000"/>
        </w:rPr>
        <w:t>markedet</w:t>
      </w:r>
      <w:r w:rsidR="005A7C62">
        <w:rPr>
          <w:rFonts w:ascii="Verdana" w:hAnsi="Verdana" w:cs="Verdana"/>
          <w:color w:val="000000"/>
        </w:rPr>
        <w:t>, eventuelt</w:t>
      </w:r>
      <w:r w:rsidR="005F5686">
        <w:rPr>
          <w:rFonts w:ascii="Verdana" w:hAnsi="Verdana" w:cs="Verdana"/>
          <w:color w:val="000000"/>
        </w:rPr>
        <w:t xml:space="preserve"> med støtte f</w:t>
      </w:r>
      <w:r>
        <w:rPr>
          <w:rFonts w:ascii="Verdana" w:hAnsi="Verdana" w:cs="Verdana"/>
          <w:color w:val="000000"/>
        </w:rPr>
        <w:t>or Multicast</w:t>
      </w:r>
      <w:r w:rsidR="005F5686">
        <w:rPr>
          <w:rFonts w:ascii="Verdana" w:hAnsi="Verdana" w:cs="Verdana"/>
          <w:color w:val="000000"/>
        </w:rPr>
        <w:t xml:space="preserve">. </w:t>
      </w:r>
      <w:r w:rsidR="00D83AB4">
        <w:rPr>
          <w:rFonts w:ascii="Verdana" w:hAnsi="Verdana" w:cs="Verdana"/>
          <w:color w:val="000000"/>
        </w:rPr>
        <w:t>Tilgjengelige produkter med hastighetsklasser</w:t>
      </w:r>
      <w:r w:rsidR="005F5686">
        <w:rPr>
          <w:rFonts w:ascii="Verdana" w:hAnsi="Verdana" w:cs="Verdana"/>
          <w:color w:val="000000"/>
        </w:rPr>
        <w:t xml:space="preserve"> er oppgitt </w:t>
      </w:r>
      <w:r>
        <w:rPr>
          <w:rFonts w:ascii="Verdana" w:hAnsi="Verdana" w:cs="Verdana"/>
          <w:color w:val="000000"/>
        </w:rPr>
        <w:t xml:space="preserve">i Vedlegg </w:t>
      </w:r>
      <w:r w:rsidR="00833B12">
        <w:rPr>
          <w:rFonts w:ascii="Verdana" w:hAnsi="Verdana" w:cs="Verdana"/>
          <w:color w:val="000000"/>
        </w:rPr>
        <w:t>D</w:t>
      </w:r>
      <w:r w:rsidR="005F5686">
        <w:rPr>
          <w:rFonts w:ascii="Verdana" w:hAnsi="Verdana" w:cs="Verdana"/>
          <w:color w:val="000000"/>
        </w:rPr>
        <w:t xml:space="preserve">. </w:t>
      </w:r>
    </w:p>
    <w:p w14:paraId="2B78E35D" w14:textId="77777777" w:rsidR="006B522A" w:rsidRDefault="006B5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4E364E70" w14:textId="4DED80F4" w:rsidR="00F927E2"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6B522A">
        <w:rPr>
          <w:rFonts w:ascii="Verdana" w:hAnsi="Verdana" w:cs="Verdana"/>
          <w:color w:val="000000"/>
        </w:rPr>
        <w:t>Teknisk implementering av de enkelte profiler er spesifisert i kapitel 4.</w:t>
      </w:r>
    </w:p>
    <w:p w14:paraId="05E5CE46" w14:textId="77777777" w:rsidR="00082866" w:rsidRDefault="00082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146C0125" w14:textId="3DE85277" w:rsidR="00F927E2" w:rsidRPr="00F61961" w:rsidRDefault="005F5686" w:rsidP="00F61961">
      <w:pPr>
        <w:pStyle w:val="Overskrift2"/>
        <w:numPr>
          <w:ilvl w:val="1"/>
          <w:numId w:val="28"/>
        </w:numPr>
      </w:pPr>
      <w:bookmarkStart w:id="18" w:name="_Toc460329874"/>
      <w:r w:rsidRPr="00F61961">
        <w:t>Grensesnitt</w:t>
      </w:r>
      <w:bookmarkEnd w:id="18"/>
    </w:p>
    <w:p w14:paraId="7689323C" w14:textId="77777777" w:rsidR="00082866" w:rsidRPr="00082866" w:rsidRDefault="00082866" w:rsidP="00082866"/>
    <w:p w14:paraId="0E74B5D8" w14:textId="722FE682" w:rsidR="00F927E2" w:rsidRPr="00F61961" w:rsidRDefault="005F5686" w:rsidP="00F61961">
      <w:pPr>
        <w:pStyle w:val="Overskrift3"/>
        <w:numPr>
          <w:ilvl w:val="2"/>
          <w:numId w:val="28"/>
        </w:numPr>
      </w:pPr>
      <w:bookmarkStart w:id="19" w:name="_Toc460329875"/>
      <w:r w:rsidRPr="00F61961">
        <w:t>Grensesnitt mot Abonnenten</w:t>
      </w:r>
      <w:bookmarkEnd w:id="19"/>
    </w:p>
    <w:p w14:paraId="3861D51B" w14:textId="6964AD99" w:rsidR="00F61961" w:rsidRDefault="005F5686" w:rsidP="00F61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Grensesnittet hos Abonnenten </w:t>
      </w:r>
      <w:r w:rsidR="00A3749B">
        <w:rPr>
          <w:rFonts w:ascii="Verdana" w:hAnsi="Verdana" w:cs="Verdana"/>
          <w:color w:val="000000"/>
        </w:rPr>
        <w:t xml:space="preserve">er typisk </w:t>
      </w:r>
      <w:proofErr w:type="spellStart"/>
      <w:r w:rsidR="00A3749B">
        <w:rPr>
          <w:rFonts w:ascii="Verdana" w:hAnsi="Verdana" w:cs="Verdana"/>
          <w:color w:val="000000"/>
        </w:rPr>
        <w:t>mediaconvert</w:t>
      </w:r>
      <w:r w:rsidR="00565AF2">
        <w:rPr>
          <w:rFonts w:ascii="Verdana" w:hAnsi="Verdana" w:cs="Verdana"/>
          <w:color w:val="000000"/>
        </w:rPr>
        <w:t>er</w:t>
      </w:r>
      <w:proofErr w:type="spellEnd"/>
      <w:r w:rsidR="00565AF2">
        <w:rPr>
          <w:rFonts w:ascii="Verdana" w:hAnsi="Verdana" w:cs="Verdana"/>
          <w:color w:val="000000"/>
        </w:rPr>
        <w:t xml:space="preserve"> eller </w:t>
      </w:r>
      <w:proofErr w:type="spellStart"/>
      <w:r w:rsidR="00565AF2">
        <w:rPr>
          <w:rFonts w:ascii="Verdana" w:hAnsi="Verdana" w:cs="Verdana"/>
          <w:color w:val="000000"/>
        </w:rPr>
        <w:t>skjøteboks</w:t>
      </w:r>
      <w:proofErr w:type="spellEnd"/>
      <w:r w:rsidR="00565AF2">
        <w:rPr>
          <w:rFonts w:ascii="Verdana" w:hAnsi="Verdana" w:cs="Verdana"/>
          <w:color w:val="000000"/>
        </w:rPr>
        <w:t xml:space="preserve"> for fiber</w:t>
      </w:r>
      <w:r w:rsidR="00870490">
        <w:rPr>
          <w:rFonts w:ascii="Verdana" w:hAnsi="Verdana" w:cs="Verdana"/>
          <w:color w:val="000000"/>
        </w:rPr>
        <w:t xml:space="preserve"> (også kalt ONT)</w:t>
      </w:r>
      <w:r w:rsidR="00FA502F">
        <w:rPr>
          <w:rFonts w:ascii="Verdana" w:hAnsi="Verdana" w:cs="Verdana"/>
          <w:color w:val="000000"/>
        </w:rPr>
        <w:t xml:space="preserve">. </w:t>
      </w:r>
      <w:r w:rsidR="00A3749B">
        <w:rPr>
          <w:rFonts w:ascii="Verdana" w:hAnsi="Verdana" w:cs="Verdana"/>
          <w:color w:val="000000"/>
        </w:rPr>
        <w:t>Eventuelle tilpasninger av tilkobling hos abonnent bekostes av Videreselger.</w:t>
      </w:r>
    </w:p>
    <w:p w14:paraId="5A27B032" w14:textId="77777777" w:rsidR="00F61961" w:rsidRDefault="00F61961" w:rsidP="00F61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34194559" w14:textId="1C39380B" w:rsidR="00F927E2" w:rsidRPr="00F61961" w:rsidRDefault="005F5686" w:rsidP="00F61961">
      <w:pPr>
        <w:pStyle w:val="Overskrift3"/>
        <w:numPr>
          <w:ilvl w:val="2"/>
          <w:numId w:val="28"/>
        </w:numPr>
      </w:pPr>
      <w:bookmarkStart w:id="20" w:name="_Toc460329876"/>
      <w:r w:rsidRPr="00F61961">
        <w:rPr>
          <w:rStyle w:val="Overskrift3Tegn"/>
          <w:b/>
        </w:rPr>
        <w:t>Grensesnitt mot Videreselger</w:t>
      </w:r>
      <w:bookmarkEnd w:id="20"/>
    </w:p>
    <w:p w14:paraId="48863C3A" w14:textId="09C7F6AF" w:rsidR="00F927E2"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Med grensesnitt mot </w:t>
      </w:r>
      <w:r w:rsidR="002052A0">
        <w:rPr>
          <w:rFonts w:ascii="Verdana" w:hAnsi="Verdana" w:cs="Verdana"/>
          <w:color w:val="000000"/>
        </w:rPr>
        <w:t>Videreselger</w:t>
      </w:r>
      <w:r w:rsidR="00AC1CB5">
        <w:rPr>
          <w:rFonts w:ascii="Verdana" w:hAnsi="Verdana" w:cs="Verdana"/>
          <w:color w:val="000000"/>
        </w:rPr>
        <w:t xml:space="preserve"> menes grensesnittet (</w:t>
      </w:r>
      <w:r w:rsidR="003B24B1">
        <w:rPr>
          <w:rFonts w:ascii="Verdana" w:hAnsi="Verdana" w:cs="Verdana"/>
          <w:color w:val="000000"/>
        </w:rPr>
        <w:t>NNI</w:t>
      </w:r>
      <w:r>
        <w:rPr>
          <w:rFonts w:ascii="Verdana" w:hAnsi="Verdana" w:cs="Verdana"/>
          <w:color w:val="000000"/>
        </w:rPr>
        <w:t xml:space="preserve">) som tilknytter Videreselger til </w:t>
      </w:r>
      <w:r w:rsidR="003B24B1">
        <w:rPr>
          <w:rFonts w:ascii="Verdana" w:hAnsi="Verdana" w:cs="Verdana"/>
          <w:color w:val="000000"/>
        </w:rPr>
        <w:t>Netteiers</w:t>
      </w:r>
      <w:r w:rsidR="002052A0">
        <w:rPr>
          <w:rFonts w:ascii="Verdana" w:hAnsi="Verdana" w:cs="Verdana"/>
          <w:color w:val="000000"/>
        </w:rPr>
        <w:t xml:space="preserve"> </w:t>
      </w:r>
      <w:r>
        <w:rPr>
          <w:rFonts w:ascii="Verdana" w:hAnsi="Verdana" w:cs="Verdana"/>
          <w:color w:val="000000"/>
        </w:rPr>
        <w:t>nett og som gir tilgang til aksesser</w:t>
      </w:r>
      <w:r w:rsidR="00DC50E6">
        <w:rPr>
          <w:rFonts w:ascii="Verdana" w:hAnsi="Verdana" w:cs="Verdana"/>
          <w:color w:val="000000"/>
        </w:rPr>
        <w:t xml:space="preserve"> levert via Bitstrøm</w:t>
      </w:r>
      <w:r w:rsidR="00FA502F">
        <w:rPr>
          <w:rFonts w:ascii="Verdana" w:hAnsi="Verdana" w:cs="Verdana"/>
          <w:color w:val="000000"/>
        </w:rPr>
        <w:t>. G</w:t>
      </w:r>
      <w:r w:rsidR="000E73FF">
        <w:rPr>
          <w:rFonts w:ascii="Verdana" w:hAnsi="Verdana" w:cs="Verdana"/>
          <w:color w:val="000000"/>
        </w:rPr>
        <w:t>rensesnittet er enten 1</w:t>
      </w:r>
      <w:r>
        <w:rPr>
          <w:rFonts w:ascii="Verdana" w:hAnsi="Verdana" w:cs="Verdana"/>
          <w:color w:val="000000"/>
        </w:rPr>
        <w:t>GE eller 10GE.</w:t>
      </w:r>
    </w:p>
    <w:p w14:paraId="5AF37E50" w14:textId="77777777" w:rsidR="00DC50E6" w:rsidRDefault="00DC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60C14F31" w14:textId="43CB4D63" w:rsidR="00F927E2" w:rsidRDefault="00DC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Se Vedlegg </w:t>
      </w:r>
      <w:r w:rsidR="00870490">
        <w:rPr>
          <w:rFonts w:ascii="Verdana" w:hAnsi="Verdana" w:cs="Verdana"/>
          <w:color w:val="000000"/>
        </w:rPr>
        <w:t>C</w:t>
      </w:r>
      <w:r w:rsidR="005F5686">
        <w:rPr>
          <w:rFonts w:ascii="Verdana" w:hAnsi="Verdana" w:cs="Verdana"/>
          <w:color w:val="000000"/>
        </w:rPr>
        <w:t xml:space="preserve">, til denne avtalen Produktblad </w:t>
      </w:r>
      <w:r>
        <w:rPr>
          <w:rFonts w:ascii="Verdana" w:hAnsi="Verdana" w:cs="Verdana"/>
          <w:color w:val="000000"/>
        </w:rPr>
        <w:t>Bitstrøm</w:t>
      </w:r>
      <w:r w:rsidR="00AC1CB5">
        <w:rPr>
          <w:rFonts w:ascii="Verdana" w:hAnsi="Verdana" w:cs="Verdana"/>
          <w:color w:val="000000"/>
        </w:rPr>
        <w:t xml:space="preserve"> </w:t>
      </w:r>
      <w:r w:rsidR="00807905">
        <w:rPr>
          <w:rFonts w:ascii="Verdana" w:hAnsi="Verdana" w:cs="Verdana"/>
          <w:color w:val="000000"/>
        </w:rPr>
        <w:t>NNI.</w:t>
      </w:r>
    </w:p>
    <w:p w14:paraId="0030B16C" w14:textId="39FA210F" w:rsidR="00DC50E6" w:rsidRDefault="005F5686" w:rsidP="00DC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    </w:t>
      </w:r>
    </w:p>
    <w:p w14:paraId="4BD303EE" w14:textId="77777777" w:rsidR="00DC50E6" w:rsidRDefault="00DC50E6">
      <w:pPr>
        <w:rPr>
          <w:rFonts w:ascii="Verdana" w:hAnsi="Verdana" w:cs="Verdana"/>
          <w:color w:val="000000"/>
        </w:rPr>
      </w:pPr>
      <w:r>
        <w:rPr>
          <w:rFonts w:ascii="Verdana" w:hAnsi="Verdana" w:cs="Verdana"/>
          <w:color w:val="000000"/>
        </w:rPr>
        <w:br w:type="page"/>
      </w:r>
      <w:bookmarkStart w:id="21" w:name="_GoBack"/>
      <w:bookmarkEnd w:id="21"/>
    </w:p>
    <w:p w14:paraId="018081A4" w14:textId="77777777" w:rsidR="00F927E2" w:rsidRDefault="00F927E2" w:rsidP="00DC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419023FA" w14:textId="7E291AF6" w:rsidR="00DC50E6" w:rsidRDefault="005F5686" w:rsidP="00D5639D">
      <w:pPr>
        <w:pStyle w:val="Overskrift1"/>
      </w:pPr>
      <w:bookmarkStart w:id="22" w:name="_Toc460329877"/>
      <w:r w:rsidRPr="00D5639D">
        <w:t xml:space="preserve">Produktspesifikasjon </w:t>
      </w:r>
      <w:r w:rsidR="00DC50E6" w:rsidRPr="00D5639D">
        <w:t>Bitstrøm</w:t>
      </w:r>
      <w:r w:rsidR="00603576">
        <w:t xml:space="preserve"> aksess</w:t>
      </w:r>
      <w:bookmarkEnd w:id="22"/>
    </w:p>
    <w:p w14:paraId="4340467A" w14:textId="0E45D592" w:rsidR="00D23C1C" w:rsidRPr="00D23C1C" w:rsidRDefault="00D23C1C" w:rsidP="00D23C1C">
      <w:pPr>
        <w:rPr>
          <w:rFonts w:ascii="Verdana" w:hAnsi="Verdana"/>
          <w:sz w:val="16"/>
          <w:szCs w:val="16"/>
        </w:rPr>
      </w:pPr>
      <w:r w:rsidRPr="00D23C1C">
        <w:rPr>
          <w:rFonts w:ascii="Verdana" w:hAnsi="Verdana"/>
          <w:sz w:val="16"/>
          <w:szCs w:val="16"/>
        </w:rPr>
        <w:t>Note: Dette kapitlet må forstås som et forslag på hvordan Bitstrøm aksess kan realiseres. Ulike varianter kan forekomme og hver enkelt Netteier må kvalitetssikre og tilpasse til sitt eget nett og nettdesign.</w:t>
      </w:r>
    </w:p>
    <w:p w14:paraId="323C1796" w14:textId="77777777" w:rsidR="00DC50E6" w:rsidRDefault="00DC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p>
    <w:p w14:paraId="257151D5" w14:textId="77777777" w:rsidR="00F61961" w:rsidRPr="00F61961" w:rsidRDefault="00F61961" w:rsidP="00F61961">
      <w:pPr>
        <w:pStyle w:val="Listeavsnitt"/>
        <w:keepNext/>
        <w:keepLines/>
        <w:numPr>
          <w:ilvl w:val="0"/>
          <w:numId w:val="28"/>
        </w:numPr>
        <w:spacing w:before="40"/>
        <w:contextualSpacing w:val="0"/>
        <w:outlineLvl w:val="1"/>
        <w:rPr>
          <w:rFonts w:ascii="Helvetica" w:hAnsi="Helvetica" w:cs="Helvetica"/>
          <w:b/>
          <w:vanish/>
          <w:color w:val="000000" w:themeColor="text1"/>
          <w:sz w:val="26"/>
          <w:szCs w:val="26"/>
        </w:rPr>
      </w:pPr>
      <w:bookmarkStart w:id="23" w:name="_Toc454783423"/>
      <w:bookmarkStart w:id="24" w:name="_Toc458765603"/>
      <w:bookmarkStart w:id="25" w:name="_Toc459723498"/>
      <w:bookmarkStart w:id="26" w:name="_Toc460329878"/>
      <w:bookmarkEnd w:id="23"/>
      <w:bookmarkEnd w:id="24"/>
      <w:bookmarkEnd w:id="25"/>
      <w:bookmarkEnd w:id="26"/>
    </w:p>
    <w:p w14:paraId="67131AA7" w14:textId="7B1666C3" w:rsidR="00F927E2" w:rsidRPr="00F61961" w:rsidRDefault="005F5686" w:rsidP="00F61961">
      <w:pPr>
        <w:pStyle w:val="Overskrift2"/>
        <w:numPr>
          <w:ilvl w:val="1"/>
          <w:numId w:val="28"/>
        </w:numPr>
      </w:pPr>
      <w:bookmarkStart w:id="27" w:name="_Toc460329879"/>
      <w:r w:rsidRPr="00F61961">
        <w:t>Innledning</w:t>
      </w:r>
      <w:bookmarkEnd w:id="27"/>
    </w:p>
    <w:p w14:paraId="62F26F21" w14:textId="31F98239" w:rsidR="00F927E2" w:rsidRDefault="00DC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Bitst</w:t>
      </w:r>
      <w:r w:rsidR="00D47F05">
        <w:rPr>
          <w:rFonts w:ascii="Verdana" w:hAnsi="Verdana" w:cs="Verdana"/>
          <w:color w:val="000000"/>
        </w:rPr>
        <w:t>r</w:t>
      </w:r>
      <w:r>
        <w:rPr>
          <w:rFonts w:ascii="Verdana" w:hAnsi="Verdana" w:cs="Verdana"/>
          <w:color w:val="000000"/>
        </w:rPr>
        <w:t>øm</w:t>
      </w:r>
      <w:r w:rsidR="00603576">
        <w:rPr>
          <w:rFonts w:ascii="Verdana" w:hAnsi="Verdana" w:cs="Verdana"/>
          <w:color w:val="000000"/>
        </w:rPr>
        <w:t xml:space="preserve"> aksess</w:t>
      </w:r>
      <w:r w:rsidR="005F5686">
        <w:rPr>
          <w:rFonts w:ascii="Verdana" w:hAnsi="Verdana" w:cs="Verdana"/>
          <w:color w:val="000000"/>
        </w:rPr>
        <w:t xml:space="preserve"> leveres med ulik</w:t>
      </w:r>
      <w:r w:rsidR="00603576">
        <w:rPr>
          <w:rFonts w:ascii="Verdana" w:hAnsi="Verdana" w:cs="Verdana"/>
          <w:color w:val="000000"/>
        </w:rPr>
        <w:t>e</w:t>
      </w:r>
      <w:r w:rsidR="005F5686">
        <w:rPr>
          <w:rFonts w:ascii="Verdana" w:hAnsi="Verdana" w:cs="Verdana"/>
          <w:color w:val="000000"/>
        </w:rPr>
        <w:t xml:space="preserve"> hastighet</w:t>
      </w:r>
      <w:r w:rsidR="00603576">
        <w:rPr>
          <w:rFonts w:ascii="Verdana" w:hAnsi="Verdana" w:cs="Verdana"/>
          <w:color w:val="000000"/>
        </w:rPr>
        <w:t>er</w:t>
      </w:r>
      <w:r w:rsidR="005F5686">
        <w:rPr>
          <w:rFonts w:ascii="Verdana" w:hAnsi="Verdana" w:cs="Verdana"/>
          <w:color w:val="000000"/>
        </w:rPr>
        <w:t xml:space="preserve"> og egenskaper </w:t>
      </w:r>
      <w:r>
        <w:rPr>
          <w:rFonts w:ascii="Verdana" w:hAnsi="Verdana" w:cs="Verdana"/>
          <w:color w:val="000000"/>
        </w:rPr>
        <w:t>avhengig</w:t>
      </w:r>
      <w:r w:rsidR="005F5686">
        <w:rPr>
          <w:rFonts w:ascii="Verdana" w:hAnsi="Verdana" w:cs="Verdana"/>
          <w:color w:val="000000"/>
        </w:rPr>
        <w:t xml:space="preserve"> av </w:t>
      </w:r>
      <w:r w:rsidR="002F4CF2">
        <w:rPr>
          <w:rFonts w:ascii="Verdana" w:hAnsi="Verdana" w:cs="Verdana"/>
          <w:color w:val="000000"/>
        </w:rPr>
        <w:t xml:space="preserve">hva </w:t>
      </w:r>
      <w:r>
        <w:rPr>
          <w:rFonts w:ascii="Verdana" w:hAnsi="Verdana" w:cs="Verdana"/>
          <w:color w:val="000000"/>
        </w:rPr>
        <w:t xml:space="preserve">det den enkelte Netteier kan tilby. </w:t>
      </w:r>
      <w:r w:rsidR="00F31552">
        <w:rPr>
          <w:rFonts w:ascii="Verdana" w:hAnsi="Verdana" w:cs="Verdana"/>
          <w:color w:val="000000"/>
        </w:rPr>
        <w:t>Videreselger</w:t>
      </w:r>
      <w:r w:rsidR="005F5686">
        <w:rPr>
          <w:rFonts w:ascii="Verdana" w:hAnsi="Verdana" w:cs="Verdana"/>
          <w:color w:val="000000"/>
        </w:rPr>
        <w:t xml:space="preserve"> må selv </w:t>
      </w:r>
      <w:proofErr w:type="spellStart"/>
      <w:r w:rsidR="005F5686">
        <w:rPr>
          <w:rFonts w:ascii="Verdana" w:hAnsi="Verdana" w:cs="Verdana"/>
          <w:color w:val="000000"/>
        </w:rPr>
        <w:t>shape</w:t>
      </w:r>
      <w:proofErr w:type="spellEnd"/>
      <w:r w:rsidR="005F5686">
        <w:rPr>
          <w:rFonts w:ascii="Verdana" w:hAnsi="Verdana" w:cs="Verdana"/>
          <w:color w:val="000000"/>
        </w:rPr>
        <w:t xml:space="preserve"> trafikk til ønsket sluttbrukerhastighet.</w:t>
      </w:r>
    </w:p>
    <w:p w14:paraId="4D5A6A84" w14:textId="77777777" w:rsidR="00DC50E6"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 </w:t>
      </w:r>
    </w:p>
    <w:p w14:paraId="1539385A" w14:textId="61593499" w:rsidR="00F927E2" w:rsidRDefault="005F5686" w:rsidP="00F61961">
      <w:pPr>
        <w:pStyle w:val="Overskrift3"/>
        <w:numPr>
          <w:ilvl w:val="2"/>
          <w:numId w:val="28"/>
        </w:numPr>
        <w:rPr>
          <w:rStyle w:val="Overskrift3Tegn"/>
          <w:b/>
        </w:rPr>
      </w:pPr>
      <w:bookmarkStart w:id="28" w:name="_Toc460329880"/>
      <w:r w:rsidRPr="00F61961">
        <w:rPr>
          <w:rStyle w:val="Overskrift3Tegn"/>
          <w:b/>
        </w:rPr>
        <w:t>Profiler og Hastigheter</w:t>
      </w:r>
      <w:bookmarkEnd w:id="28"/>
    </w:p>
    <w:p w14:paraId="059D46BA" w14:textId="062585B5" w:rsidR="00F31552" w:rsidRPr="00D127D6" w:rsidRDefault="006711FE" w:rsidP="00F31552">
      <w:pPr>
        <w:rPr>
          <w:rFonts w:ascii="Verdana" w:hAnsi="Verdana" w:cs="Verdana"/>
          <w:color w:val="000000"/>
        </w:rPr>
      </w:pPr>
      <w:r>
        <w:rPr>
          <w:rFonts w:ascii="Verdana" w:hAnsi="Verdana" w:cs="Verdana"/>
          <w:color w:val="000000"/>
        </w:rPr>
        <w:t xml:space="preserve">Se </w:t>
      </w:r>
      <w:r w:rsidR="00291372">
        <w:rPr>
          <w:rFonts w:ascii="Verdana" w:hAnsi="Verdana" w:cs="Verdana"/>
          <w:color w:val="000000"/>
        </w:rPr>
        <w:t>også V</w:t>
      </w:r>
      <w:r>
        <w:rPr>
          <w:rFonts w:ascii="Verdana" w:hAnsi="Verdana" w:cs="Verdana"/>
          <w:color w:val="000000"/>
        </w:rPr>
        <w:t>edlegg</w:t>
      </w:r>
      <w:r w:rsidR="00291372">
        <w:rPr>
          <w:rFonts w:ascii="Verdana" w:hAnsi="Verdana" w:cs="Verdana"/>
          <w:color w:val="000000"/>
        </w:rPr>
        <w:t xml:space="preserve"> </w:t>
      </w:r>
      <w:r w:rsidR="00833B12">
        <w:rPr>
          <w:rFonts w:ascii="Verdana" w:hAnsi="Verdana" w:cs="Verdana"/>
          <w:color w:val="000000"/>
        </w:rPr>
        <w:t>D</w:t>
      </w:r>
      <w:r w:rsidR="00291372">
        <w:rPr>
          <w:rFonts w:ascii="Verdana" w:hAnsi="Verdana" w:cs="Verdana"/>
          <w:color w:val="000000"/>
        </w:rPr>
        <w:t xml:space="preserve"> Prisliste Bitstrøm Aksess.</w:t>
      </w:r>
    </w:p>
    <w:p w14:paraId="4DCB6E4E" w14:textId="77777777" w:rsidR="00983EC9" w:rsidRDefault="0098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p>
    <w:tbl>
      <w:tblPr>
        <w:tblStyle w:val="Tabellrutenett"/>
        <w:tblW w:w="0" w:type="auto"/>
        <w:tblLook w:val="04A0" w:firstRow="1" w:lastRow="0" w:firstColumn="1" w:lastColumn="0" w:noHBand="0" w:noVBand="1"/>
      </w:tblPr>
      <w:tblGrid>
        <w:gridCol w:w="1566"/>
        <w:gridCol w:w="1566"/>
        <w:gridCol w:w="1566"/>
        <w:gridCol w:w="1566"/>
        <w:gridCol w:w="1566"/>
      </w:tblGrid>
      <w:tr w:rsidR="00320F41" w14:paraId="52B60626" w14:textId="77777777" w:rsidTr="00983EC9">
        <w:tc>
          <w:tcPr>
            <w:tcW w:w="1566" w:type="dxa"/>
          </w:tcPr>
          <w:p w14:paraId="5C25BCE5" w14:textId="4352AC93" w:rsidR="00320F41" w:rsidRPr="000748C7" w:rsidRDefault="00320F41" w:rsidP="00983EC9">
            <w:pPr>
              <w:rPr>
                <w:b/>
              </w:rPr>
            </w:pPr>
            <w:r w:rsidRPr="000748C7">
              <w:rPr>
                <w:b/>
              </w:rPr>
              <w:t>Produktnavn</w:t>
            </w:r>
          </w:p>
        </w:tc>
        <w:tc>
          <w:tcPr>
            <w:tcW w:w="1566" w:type="dxa"/>
          </w:tcPr>
          <w:p w14:paraId="2ECC8A4A" w14:textId="55B35260" w:rsidR="00320F41" w:rsidRPr="000748C7" w:rsidRDefault="00320F41" w:rsidP="00983EC9">
            <w:pPr>
              <w:rPr>
                <w:b/>
              </w:rPr>
            </w:pPr>
            <w:r w:rsidRPr="000748C7">
              <w:rPr>
                <w:b/>
              </w:rPr>
              <w:t xml:space="preserve">Nedstrøms </w:t>
            </w:r>
            <w:proofErr w:type="spellStart"/>
            <w:r w:rsidRPr="000748C7">
              <w:rPr>
                <w:b/>
              </w:rPr>
              <w:t>Mbps</w:t>
            </w:r>
            <w:proofErr w:type="spellEnd"/>
          </w:p>
        </w:tc>
        <w:tc>
          <w:tcPr>
            <w:tcW w:w="1566" w:type="dxa"/>
          </w:tcPr>
          <w:p w14:paraId="77E1FE57" w14:textId="5B6C17F2" w:rsidR="00320F41" w:rsidRPr="000748C7" w:rsidRDefault="00320F41" w:rsidP="00983EC9">
            <w:pPr>
              <w:rPr>
                <w:b/>
              </w:rPr>
            </w:pPr>
            <w:r w:rsidRPr="000748C7">
              <w:rPr>
                <w:b/>
              </w:rPr>
              <w:t xml:space="preserve">Oppstrøms </w:t>
            </w:r>
            <w:proofErr w:type="spellStart"/>
            <w:r w:rsidRPr="000748C7">
              <w:rPr>
                <w:b/>
              </w:rPr>
              <w:t>Mbps</w:t>
            </w:r>
            <w:proofErr w:type="spellEnd"/>
          </w:p>
        </w:tc>
        <w:tc>
          <w:tcPr>
            <w:tcW w:w="1566" w:type="dxa"/>
          </w:tcPr>
          <w:p w14:paraId="485E5304" w14:textId="17ED63D0" w:rsidR="00320F41" w:rsidRPr="00E0444C" w:rsidRDefault="00320F41" w:rsidP="00983EC9">
            <w:pPr>
              <w:rPr>
                <w:b/>
              </w:rPr>
            </w:pPr>
            <w:r w:rsidRPr="00E0444C">
              <w:rPr>
                <w:b/>
              </w:rPr>
              <w:t>Multicast kanaler</w:t>
            </w:r>
          </w:p>
        </w:tc>
        <w:tc>
          <w:tcPr>
            <w:tcW w:w="1566" w:type="dxa"/>
          </w:tcPr>
          <w:p w14:paraId="65A3A9CD" w14:textId="3A0D1A78" w:rsidR="00320F41" w:rsidRPr="00291372" w:rsidRDefault="00320F41" w:rsidP="00983EC9">
            <w:pPr>
              <w:rPr>
                <w:b/>
              </w:rPr>
            </w:pPr>
            <w:r w:rsidRPr="00291372">
              <w:rPr>
                <w:b/>
              </w:rPr>
              <w:t>Multicast CAC</w:t>
            </w:r>
          </w:p>
        </w:tc>
      </w:tr>
      <w:tr w:rsidR="00320F41" w14:paraId="56E78639" w14:textId="77777777" w:rsidTr="00983EC9">
        <w:tc>
          <w:tcPr>
            <w:tcW w:w="1566" w:type="dxa"/>
          </w:tcPr>
          <w:p w14:paraId="2C16B021" w14:textId="616B7D8D" w:rsidR="00320F41" w:rsidRPr="000748C7" w:rsidRDefault="00320F41" w:rsidP="00983EC9">
            <w:pPr>
              <w:rPr>
                <w:i/>
              </w:rPr>
            </w:pPr>
            <w:r w:rsidRPr="000748C7">
              <w:rPr>
                <w:i/>
              </w:rPr>
              <w:t>Netteier definerer</w:t>
            </w:r>
          </w:p>
        </w:tc>
        <w:tc>
          <w:tcPr>
            <w:tcW w:w="1566" w:type="dxa"/>
          </w:tcPr>
          <w:p w14:paraId="7D6FB109" w14:textId="4CF13966" w:rsidR="00320F41" w:rsidRDefault="00320F41" w:rsidP="00983EC9">
            <w:r w:rsidRPr="000748C7">
              <w:rPr>
                <w:i/>
              </w:rPr>
              <w:t>Netteier definerer</w:t>
            </w:r>
          </w:p>
        </w:tc>
        <w:tc>
          <w:tcPr>
            <w:tcW w:w="1566" w:type="dxa"/>
          </w:tcPr>
          <w:p w14:paraId="40E79850" w14:textId="0200AD27" w:rsidR="00320F41" w:rsidRDefault="00320F41" w:rsidP="00983EC9">
            <w:r w:rsidRPr="000748C7">
              <w:rPr>
                <w:i/>
              </w:rPr>
              <w:t>Netteier definerer</w:t>
            </w:r>
          </w:p>
        </w:tc>
        <w:tc>
          <w:tcPr>
            <w:tcW w:w="1566" w:type="dxa"/>
          </w:tcPr>
          <w:p w14:paraId="78EE2948" w14:textId="442850B8" w:rsidR="00320F41" w:rsidRPr="00E0444C" w:rsidRDefault="00320F41" w:rsidP="00983EC9">
            <w:r w:rsidRPr="00E0444C">
              <w:rPr>
                <w:i/>
              </w:rPr>
              <w:t>Netteier definerer</w:t>
            </w:r>
          </w:p>
        </w:tc>
        <w:tc>
          <w:tcPr>
            <w:tcW w:w="1566" w:type="dxa"/>
          </w:tcPr>
          <w:p w14:paraId="63B2A16C" w14:textId="58E02C1A" w:rsidR="00320F41" w:rsidRPr="00291372" w:rsidRDefault="00320F41" w:rsidP="00983EC9">
            <w:r w:rsidRPr="00291372">
              <w:rPr>
                <w:i/>
              </w:rPr>
              <w:t>Netteier definerer</w:t>
            </w:r>
          </w:p>
        </w:tc>
      </w:tr>
      <w:tr w:rsidR="00320F41" w14:paraId="0AD2E832" w14:textId="77777777" w:rsidTr="00983EC9">
        <w:tc>
          <w:tcPr>
            <w:tcW w:w="1566" w:type="dxa"/>
          </w:tcPr>
          <w:p w14:paraId="6D0FAFF3" w14:textId="1DD8E5AB" w:rsidR="00320F41" w:rsidRPr="000748C7" w:rsidRDefault="00320F41" w:rsidP="00983EC9">
            <w:pPr>
              <w:rPr>
                <w:i/>
              </w:rPr>
            </w:pPr>
            <w:r w:rsidRPr="000748C7">
              <w:rPr>
                <w:i/>
              </w:rPr>
              <w:t>Netteier definerer</w:t>
            </w:r>
          </w:p>
        </w:tc>
        <w:tc>
          <w:tcPr>
            <w:tcW w:w="1566" w:type="dxa"/>
          </w:tcPr>
          <w:p w14:paraId="0DDE0187" w14:textId="5D33D44C" w:rsidR="00320F41" w:rsidRDefault="00320F41" w:rsidP="00983EC9">
            <w:r w:rsidRPr="000748C7">
              <w:rPr>
                <w:i/>
              </w:rPr>
              <w:t>Netteier definerer</w:t>
            </w:r>
          </w:p>
        </w:tc>
        <w:tc>
          <w:tcPr>
            <w:tcW w:w="1566" w:type="dxa"/>
          </w:tcPr>
          <w:p w14:paraId="18ED6273" w14:textId="6EFF60AC" w:rsidR="00320F41" w:rsidRDefault="00320F41" w:rsidP="00983EC9">
            <w:r w:rsidRPr="000748C7">
              <w:rPr>
                <w:i/>
              </w:rPr>
              <w:t>Netteier definerer</w:t>
            </w:r>
          </w:p>
        </w:tc>
        <w:tc>
          <w:tcPr>
            <w:tcW w:w="1566" w:type="dxa"/>
          </w:tcPr>
          <w:p w14:paraId="5A4B9BD7" w14:textId="59AD8D77" w:rsidR="00320F41" w:rsidRPr="00E0444C" w:rsidRDefault="00320F41" w:rsidP="00983EC9">
            <w:r w:rsidRPr="00E0444C">
              <w:rPr>
                <w:i/>
              </w:rPr>
              <w:t>Netteier definerer</w:t>
            </w:r>
          </w:p>
        </w:tc>
        <w:tc>
          <w:tcPr>
            <w:tcW w:w="1566" w:type="dxa"/>
          </w:tcPr>
          <w:p w14:paraId="21A67B3F" w14:textId="2B08C8C6" w:rsidR="00320F41" w:rsidRPr="00291372" w:rsidRDefault="00320F41" w:rsidP="00983EC9">
            <w:r w:rsidRPr="00291372">
              <w:rPr>
                <w:i/>
              </w:rPr>
              <w:t>Netteier definerer</w:t>
            </w:r>
          </w:p>
        </w:tc>
      </w:tr>
      <w:tr w:rsidR="00320F41" w14:paraId="7B040769" w14:textId="77777777" w:rsidTr="00983EC9">
        <w:tc>
          <w:tcPr>
            <w:tcW w:w="1566" w:type="dxa"/>
          </w:tcPr>
          <w:p w14:paraId="62FAFFA8" w14:textId="24EF8A98" w:rsidR="00320F41" w:rsidRPr="000748C7" w:rsidRDefault="00320F41" w:rsidP="00983EC9">
            <w:pPr>
              <w:rPr>
                <w:i/>
              </w:rPr>
            </w:pPr>
            <w:r w:rsidRPr="000748C7">
              <w:rPr>
                <w:i/>
              </w:rPr>
              <w:t>Netteier definerer</w:t>
            </w:r>
          </w:p>
        </w:tc>
        <w:tc>
          <w:tcPr>
            <w:tcW w:w="1566" w:type="dxa"/>
          </w:tcPr>
          <w:p w14:paraId="522EB5B5" w14:textId="28644413" w:rsidR="00320F41" w:rsidRDefault="00320F41" w:rsidP="00983EC9">
            <w:r w:rsidRPr="000748C7">
              <w:rPr>
                <w:i/>
              </w:rPr>
              <w:t>Netteier definerer</w:t>
            </w:r>
          </w:p>
        </w:tc>
        <w:tc>
          <w:tcPr>
            <w:tcW w:w="1566" w:type="dxa"/>
          </w:tcPr>
          <w:p w14:paraId="64FDCD40" w14:textId="562C8678" w:rsidR="00320F41" w:rsidRDefault="00320F41" w:rsidP="00983EC9">
            <w:r w:rsidRPr="000748C7">
              <w:rPr>
                <w:i/>
              </w:rPr>
              <w:t>Netteier definerer</w:t>
            </w:r>
          </w:p>
        </w:tc>
        <w:tc>
          <w:tcPr>
            <w:tcW w:w="1566" w:type="dxa"/>
          </w:tcPr>
          <w:p w14:paraId="65B344FE" w14:textId="7218FA46" w:rsidR="00320F41" w:rsidRPr="00E0444C" w:rsidRDefault="00320F41" w:rsidP="00983EC9">
            <w:r w:rsidRPr="00E0444C">
              <w:rPr>
                <w:i/>
              </w:rPr>
              <w:t>Netteier definerer</w:t>
            </w:r>
          </w:p>
        </w:tc>
        <w:tc>
          <w:tcPr>
            <w:tcW w:w="1566" w:type="dxa"/>
          </w:tcPr>
          <w:p w14:paraId="296AA336" w14:textId="0B0B19EB" w:rsidR="00320F41" w:rsidRPr="00291372" w:rsidRDefault="00320F41" w:rsidP="00983EC9">
            <w:r w:rsidRPr="00291372">
              <w:rPr>
                <w:i/>
              </w:rPr>
              <w:t>Netteier definerer</w:t>
            </w:r>
          </w:p>
        </w:tc>
      </w:tr>
      <w:tr w:rsidR="00320F41" w14:paraId="3C656FAE" w14:textId="77777777" w:rsidTr="00983EC9">
        <w:tc>
          <w:tcPr>
            <w:tcW w:w="1566" w:type="dxa"/>
          </w:tcPr>
          <w:p w14:paraId="2BAEB990" w14:textId="14A4A8E9" w:rsidR="00320F41" w:rsidRPr="000748C7" w:rsidRDefault="00320F41" w:rsidP="00983EC9">
            <w:pPr>
              <w:rPr>
                <w:i/>
              </w:rPr>
            </w:pPr>
            <w:r w:rsidRPr="000748C7">
              <w:rPr>
                <w:i/>
              </w:rPr>
              <w:t>Netteier definerer</w:t>
            </w:r>
          </w:p>
        </w:tc>
        <w:tc>
          <w:tcPr>
            <w:tcW w:w="1566" w:type="dxa"/>
          </w:tcPr>
          <w:p w14:paraId="6911A519" w14:textId="299445ED" w:rsidR="00320F41" w:rsidRDefault="00320F41" w:rsidP="00983EC9">
            <w:r w:rsidRPr="000748C7">
              <w:rPr>
                <w:i/>
              </w:rPr>
              <w:t>Netteier definerer</w:t>
            </w:r>
          </w:p>
        </w:tc>
        <w:tc>
          <w:tcPr>
            <w:tcW w:w="1566" w:type="dxa"/>
          </w:tcPr>
          <w:p w14:paraId="64F79D7A" w14:textId="052F8E3A" w:rsidR="00320F41" w:rsidRDefault="00320F41" w:rsidP="00983EC9">
            <w:r w:rsidRPr="000748C7">
              <w:rPr>
                <w:i/>
              </w:rPr>
              <w:t>Netteier definerer</w:t>
            </w:r>
          </w:p>
        </w:tc>
        <w:tc>
          <w:tcPr>
            <w:tcW w:w="1566" w:type="dxa"/>
          </w:tcPr>
          <w:p w14:paraId="4DE108A2" w14:textId="43464CC9" w:rsidR="00320F41" w:rsidRPr="00E0444C" w:rsidRDefault="00320F41" w:rsidP="00983EC9">
            <w:r w:rsidRPr="00E0444C">
              <w:rPr>
                <w:i/>
              </w:rPr>
              <w:t>Netteier definerer</w:t>
            </w:r>
          </w:p>
        </w:tc>
        <w:tc>
          <w:tcPr>
            <w:tcW w:w="1566" w:type="dxa"/>
          </w:tcPr>
          <w:p w14:paraId="4D151222" w14:textId="43EDF282" w:rsidR="00320F41" w:rsidRPr="00291372" w:rsidRDefault="00320F41" w:rsidP="00983EC9">
            <w:r w:rsidRPr="00291372">
              <w:rPr>
                <w:i/>
              </w:rPr>
              <w:t>Netteier definerer</w:t>
            </w:r>
          </w:p>
        </w:tc>
      </w:tr>
      <w:tr w:rsidR="00320F41" w14:paraId="1817BAF1" w14:textId="77777777" w:rsidTr="00983EC9">
        <w:tc>
          <w:tcPr>
            <w:tcW w:w="1566" w:type="dxa"/>
          </w:tcPr>
          <w:p w14:paraId="19DCAE6B" w14:textId="0BF0B542" w:rsidR="00320F41" w:rsidRPr="000748C7" w:rsidRDefault="00320F41" w:rsidP="00983EC9">
            <w:pPr>
              <w:rPr>
                <w:i/>
              </w:rPr>
            </w:pPr>
            <w:r w:rsidRPr="000748C7">
              <w:rPr>
                <w:i/>
              </w:rPr>
              <w:t>Netteier definerer</w:t>
            </w:r>
          </w:p>
        </w:tc>
        <w:tc>
          <w:tcPr>
            <w:tcW w:w="1566" w:type="dxa"/>
          </w:tcPr>
          <w:p w14:paraId="421C0EBF" w14:textId="384B5157" w:rsidR="00320F41" w:rsidRDefault="00320F41" w:rsidP="00983EC9">
            <w:r w:rsidRPr="000748C7">
              <w:rPr>
                <w:i/>
              </w:rPr>
              <w:t>Netteier definerer</w:t>
            </w:r>
          </w:p>
        </w:tc>
        <w:tc>
          <w:tcPr>
            <w:tcW w:w="1566" w:type="dxa"/>
          </w:tcPr>
          <w:p w14:paraId="496E80FD" w14:textId="0C6FF860" w:rsidR="00320F41" w:rsidRDefault="00320F41" w:rsidP="00983EC9">
            <w:r w:rsidRPr="000748C7">
              <w:rPr>
                <w:i/>
              </w:rPr>
              <w:t>Netteier definerer</w:t>
            </w:r>
          </w:p>
        </w:tc>
        <w:tc>
          <w:tcPr>
            <w:tcW w:w="1566" w:type="dxa"/>
          </w:tcPr>
          <w:p w14:paraId="43643C30" w14:textId="7AFC9082" w:rsidR="00320F41" w:rsidRPr="00E0444C" w:rsidRDefault="00320F41" w:rsidP="00983EC9">
            <w:r w:rsidRPr="00E0444C">
              <w:rPr>
                <w:i/>
              </w:rPr>
              <w:t>Netteier definerer</w:t>
            </w:r>
          </w:p>
        </w:tc>
        <w:tc>
          <w:tcPr>
            <w:tcW w:w="1566" w:type="dxa"/>
          </w:tcPr>
          <w:p w14:paraId="7765D134" w14:textId="1A7D5087" w:rsidR="00320F41" w:rsidRPr="00291372" w:rsidRDefault="00320F41" w:rsidP="00983EC9">
            <w:r w:rsidRPr="00291372">
              <w:rPr>
                <w:i/>
              </w:rPr>
              <w:t>Netteier definerer</w:t>
            </w:r>
          </w:p>
        </w:tc>
      </w:tr>
    </w:tbl>
    <w:p w14:paraId="22D8490F" w14:textId="5A7FFEBF" w:rsidR="00F927E2" w:rsidRDefault="005F5686" w:rsidP="00983E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 </w:t>
      </w:r>
    </w:p>
    <w:p w14:paraId="45D9CD8E" w14:textId="77777777" w:rsidR="00D127D6" w:rsidRPr="003467CD" w:rsidRDefault="00D127D6" w:rsidP="003467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6"/>
          <w:szCs w:val="16"/>
        </w:rPr>
      </w:pPr>
    </w:p>
    <w:p w14:paraId="4FAF9F4B" w14:textId="77777777" w:rsidR="00D127D6" w:rsidRPr="00D73192" w:rsidRDefault="00D127D6" w:rsidP="00D127D6">
      <w:pPr>
        <w:pStyle w:val="Listeavsnit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16"/>
          <w:szCs w:val="16"/>
        </w:rPr>
      </w:pPr>
    </w:p>
    <w:p w14:paraId="72671A11" w14:textId="78911B98" w:rsidR="00F927E2" w:rsidRPr="00F61961" w:rsidRDefault="00965FF5" w:rsidP="00F61961">
      <w:pPr>
        <w:pStyle w:val="Overskrift3"/>
        <w:numPr>
          <w:ilvl w:val="2"/>
          <w:numId w:val="28"/>
        </w:numPr>
      </w:pPr>
      <w:bookmarkStart w:id="29" w:name="_Toc460329881"/>
      <w:r>
        <w:rPr>
          <w:rStyle w:val="Overskrift3Tegn"/>
          <w:b/>
        </w:rPr>
        <w:t>Bitstrøm</w:t>
      </w:r>
      <w:r w:rsidR="005F5686" w:rsidRPr="00F61961">
        <w:rPr>
          <w:rStyle w:val="Overskrift3Tegn"/>
          <w:b/>
        </w:rPr>
        <w:t xml:space="preserve"> </w:t>
      </w:r>
      <w:r w:rsidR="00C726D1">
        <w:rPr>
          <w:rStyle w:val="Overskrift3Tegn"/>
          <w:b/>
        </w:rPr>
        <w:t xml:space="preserve">produkt </w:t>
      </w:r>
      <w:r w:rsidR="006711FE">
        <w:rPr>
          <w:rStyle w:val="Overskrift3Tegn"/>
          <w:b/>
        </w:rPr>
        <w:t>på S-</w:t>
      </w:r>
      <w:r w:rsidR="005F5686" w:rsidRPr="00F61961">
        <w:rPr>
          <w:rStyle w:val="Overskrift3Tegn"/>
          <w:b/>
        </w:rPr>
        <w:t>VLAN</w:t>
      </w:r>
      <w:bookmarkEnd w:id="29"/>
    </w:p>
    <w:p w14:paraId="785FE86C" w14:textId="1D613794" w:rsidR="00F927E2" w:rsidRDefault="00155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D90B2E">
        <w:rPr>
          <w:rFonts w:ascii="Verdana" w:hAnsi="Verdana" w:cs="Verdana"/>
          <w:color w:val="000000"/>
        </w:rPr>
        <w:t>Netteier</w:t>
      </w:r>
      <w:r w:rsidR="00350A48">
        <w:rPr>
          <w:rFonts w:ascii="Verdana" w:hAnsi="Verdana" w:cs="Verdana"/>
          <w:color w:val="000000"/>
        </w:rPr>
        <w:t xml:space="preserve"> oppretter et S-VLAN per aksess-ruter/svitsj</w:t>
      </w:r>
      <w:r w:rsidR="00291372">
        <w:rPr>
          <w:rFonts w:ascii="Verdana" w:hAnsi="Verdana" w:cs="Verdana"/>
          <w:color w:val="000000"/>
        </w:rPr>
        <w:t xml:space="preserve"> p</w:t>
      </w:r>
      <w:r w:rsidR="005F5686" w:rsidRPr="00D90B2E">
        <w:rPr>
          <w:rFonts w:ascii="Verdana" w:hAnsi="Verdana" w:cs="Verdana"/>
          <w:color w:val="000000"/>
        </w:rPr>
        <w:t>r</w:t>
      </w:r>
      <w:r w:rsidR="00291372">
        <w:rPr>
          <w:rFonts w:ascii="Verdana" w:hAnsi="Verdana" w:cs="Verdana"/>
          <w:color w:val="000000"/>
        </w:rPr>
        <w:t>.</w:t>
      </w:r>
      <w:r w:rsidR="005F5686" w:rsidRPr="00D90B2E">
        <w:rPr>
          <w:rFonts w:ascii="Verdana" w:hAnsi="Verdana" w:cs="Verdana"/>
          <w:color w:val="000000"/>
        </w:rPr>
        <w:t xml:space="preserve"> Videreselger</w:t>
      </w:r>
      <w:r w:rsidR="005F5686" w:rsidRPr="001D3808">
        <w:rPr>
          <w:rFonts w:ascii="Verdana" w:hAnsi="Verdana" w:cs="Verdana"/>
          <w:color w:val="000000"/>
        </w:rPr>
        <w:t>. S-</w:t>
      </w:r>
      <w:proofErr w:type="spellStart"/>
      <w:r w:rsidR="005F5686" w:rsidRPr="001D3808">
        <w:rPr>
          <w:rFonts w:ascii="Verdana" w:hAnsi="Verdana" w:cs="Verdana"/>
          <w:color w:val="000000"/>
        </w:rPr>
        <w:t>VLANene</w:t>
      </w:r>
      <w:proofErr w:type="spellEnd"/>
      <w:r w:rsidR="005F5686" w:rsidRPr="001D3808">
        <w:rPr>
          <w:rFonts w:ascii="Verdana" w:hAnsi="Verdana" w:cs="Verdana"/>
          <w:color w:val="000000"/>
        </w:rPr>
        <w:t xml:space="preserve"> kan overbookes.</w:t>
      </w:r>
      <w:r w:rsidR="00320F41">
        <w:rPr>
          <w:rFonts w:ascii="Verdana" w:hAnsi="Verdana" w:cs="Verdana"/>
          <w:color w:val="000000"/>
        </w:rPr>
        <w:t xml:space="preserve"> </w:t>
      </w:r>
    </w:p>
    <w:p w14:paraId="57A82DF3" w14:textId="77777777" w:rsidR="00C67F31" w:rsidRDefault="00C67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69F7AFB2" w14:textId="746A6F78" w:rsidR="00C67F31" w:rsidRPr="00320F41" w:rsidRDefault="00C67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i/>
          <w:color w:val="000000"/>
        </w:rPr>
      </w:pPr>
      <w:r w:rsidRPr="00DD3059">
        <w:rPr>
          <w:rFonts w:ascii="Verdana" w:hAnsi="Verdana" w:cs="Verdana"/>
          <w:color w:val="000000"/>
        </w:rPr>
        <w:t xml:space="preserve">Netteier kan i noen tilfeller kreve et anleggsbidrag for å skalere </w:t>
      </w:r>
      <w:proofErr w:type="spellStart"/>
      <w:r w:rsidRPr="00DD3059">
        <w:rPr>
          <w:rFonts w:ascii="Verdana" w:hAnsi="Verdana" w:cs="Verdana"/>
          <w:color w:val="000000"/>
        </w:rPr>
        <w:t>uplink</w:t>
      </w:r>
      <w:proofErr w:type="spellEnd"/>
      <w:r w:rsidRPr="00DD3059">
        <w:rPr>
          <w:rFonts w:ascii="Verdana" w:hAnsi="Verdana" w:cs="Verdana"/>
          <w:color w:val="000000"/>
        </w:rPr>
        <w:t xml:space="preserve"> mellom OLT/aksessruter/svitsj og transportnett.</w:t>
      </w:r>
    </w:p>
    <w:p w14:paraId="2FF8A78E" w14:textId="77777777" w:rsidR="000748C7" w:rsidRDefault="00074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p>
    <w:p w14:paraId="7AF3E3BC" w14:textId="760CA206" w:rsidR="00F927E2" w:rsidRPr="00F61961" w:rsidRDefault="005F5686" w:rsidP="00F61961">
      <w:pPr>
        <w:pStyle w:val="Overskrift3"/>
        <w:numPr>
          <w:ilvl w:val="2"/>
          <w:numId w:val="28"/>
        </w:numPr>
      </w:pPr>
      <w:bookmarkStart w:id="30" w:name="_Toc460329882"/>
      <w:r w:rsidRPr="00F61961">
        <w:rPr>
          <w:rStyle w:val="Overskrift3Tegn"/>
          <w:b/>
        </w:rPr>
        <w:t>Tekniske verdier</w:t>
      </w:r>
      <w:bookmarkEnd w:id="30"/>
    </w:p>
    <w:p w14:paraId="79748E11" w14:textId="0FCACA9A" w:rsidR="00F927E2"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Tabell</w:t>
      </w:r>
      <w:r w:rsidR="001552E8">
        <w:rPr>
          <w:rFonts w:ascii="Verdana" w:hAnsi="Verdana" w:cs="Verdana"/>
          <w:color w:val="000000"/>
        </w:rPr>
        <w:t>en</w:t>
      </w:r>
      <w:r>
        <w:rPr>
          <w:rFonts w:ascii="Verdana" w:hAnsi="Verdana" w:cs="Verdana"/>
          <w:color w:val="000000"/>
        </w:rPr>
        <w:t xml:space="preserve"> viser de tekniske verdiene for </w:t>
      </w:r>
      <w:r w:rsidR="001552E8">
        <w:rPr>
          <w:rFonts w:ascii="Verdana" w:hAnsi="Verdana" w:cs="Verdana"/>
          <w:color w:val="000000"/>
        </w:rPr>
        <w:t>bitstrømproduktet</w:t>
      </w:r>
    </w:p>
    <w:p w14:paraId="700C78D4" w14:textId="77777777" w:rsidR="001552E8" w:rsidRDefault="00155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p>
    <w:tbl>
      <w:tblPr>
        <w:tblStyle w:val="Tabellrutenett"/>
        <w:tblW w:w="0" w:type="auto"/>
        <w:tblLook w:val="04A0" w:firstRow="1" w:lastRow="0" w:firstColumn="1" w:lastColumn="0" w:noHBand="0" w:noVBand="1"/>
      </w:tblPr>
      <w:tblGrid>
        <w:gridCol w:w="3132"/>
        <w:gridCol w:w="3132"/>
      </w:tblGrid>
      <w:tr w:rsidR="001552E8" w14:paraId="10BFB1BA" w14:textId="77777777" w:rsidTr="001552E8">
        <w:tc>
          <w:tcPr>
            <w:tcW w:w="3132" w:type="dxa"/>
          </w:tcPr>
          <w:p w14:paraId="1DDBF375" w14:textId="5D408D25" w:rsidR="001552E8" w:rsidRPr="000F13A1" w:rsidRDefault="001552E8" w:rsidP="000F13A1">
            <w:pPr>
              <w:rPr>
                <w:b/>
              </w:rPr>
            </w:pPr>
            <w:r w:rsidRPr="000F13A1">
              <w:rPr>
                <w:b/>
              </w:rPr>
              <w:t>Teknisk verdi</w:t>
            </w:r>
          </w:p>
        </w:tc>
        <w:tc>
          <w:tcPr>
            <w:tcW w:w="3132" w:type="dxa"/>
          </w:tcPr>
          <w:p w14:paraId="1A1795A4" w14:textId="77777777" w:rsidR="001552E8" w:rsidRDefault="00155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p>
        </w:tc>
      </w:tr>
      <w:tr w:rsidR="001552E8" w14:paraId="1A20A938" w14:textId="77777777" w:rsidTr="001552E8">
        <w:tc>
          <w:tcPr>
            <w:tcW w:w="3132" w:type="dxa"/>
          </w:tcPr>
          <w:p w14:paraId="2511E4FE" w14:textId="2F29BDC9" w:rsidR="001552E8" w:rsidRDefault="001552E8" w:rsidP="000F13A1">
            <w:r>
              <w:t>Forsinkelse</w:t>
            </w:r>
          </w:p>
        </w:tc>
        <w:tc>
          <w:tcPr>
            <w:tcW w:w="3132" w:type="dxa"/>
          </w:tcPr>
          <w:p w14:paraId="3A8AB57F" w14:textId="19116A14" w:rsidR="001552E8" w:rsidRPr="00626E3E" w:rsidRDefault="00EB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rPr>
            </w:pPr>
            <w:r w:rsidRPr="00626E3E">
              <w:rPr>
                <w:i/>
              </w:rPr>
              <w:t>Maksimalt 25ms</w:t>
            </w:r>
          </w:p>
        </w:tc>
      </w:tr>
      <w:tr w:rsidR="000F13A1" w14:paraId="6570C176" w14:textId="77777777" w:rsidTr="001552E8">
        <w:tc>
          <w:tcPr>
            <w:tcW w:w="3132" w:type="dxa"/>
          </w:tcPr>
          <w:p w14:paraId="76D153D5" w14:textId="31BAC39B" w:rsidR="000F13A1" w:rsidRDefault="000F13A1" w:rsidP="000F13A1">
            <w:proofErr w:type="spellStart"/>
            <w:r>
              <w:t>Jitter</w:t>
            </w:r>
            <w:proofErr w:type="spellEnd"/>
          </w:p>
        </w:tc>
        <w:tc>
          <w:tcPr>
            <w:tcW w:w="3132" w:type="dxa"/>
          </w:tcPr>
          <w:p w14:paraId="578A0864" w14:textId="65792035" w:rsidR="000F13A1" w:rsidRPr="00626E3E" w:rsidRDefault="00EB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rPr>
            </w:pPr>
            <w:r w:rsidRPr="00626E3E">
              <w:rPr>
                <w:i/>
              </w:rPr>
              <w:t>Maksimalt 15ms</w:t>
            </w:r>
          </w:p>
        </w:tc>
      </w:tr>
      <w:tr w:rsidR="000F13A1" w14:paraId="72956319" w14:textId="77777777" w:rsidTr="001552E8">
        <w:tc>
          <w:tcPr>
            <w:tcW w:w="3132" w:type="dxa"/>
          </w:tcPr>
          <w:p w14:paraId="5FBF67BE" w14:textId="6807AFEA" w:rsidR="000F13A1" w:rsidRDefault="000F13A1" w:rsidP="000F13A1">
            <w:r>
              <w:t>Pakketap</w:t>
            </w:r>
          </w:p>
        </w:tc>
        <w:tc>
          <w:tcPr>
            <w:tcW w:w="3132" w:type="dxa"/>
          </w:tcPr>
          <w:p w14:paraId="4CFBCA86" w14:textId="72D58FCE" w:rsidR="000F13A1" w:rsidRPr="00626E3E" w:rsidRDefault="00EB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rPr>
            </w:pPr>
            <w:r w:rsidRPr="00626E3E">
              <w:rPr>
                <w:i/>
              </w:rPr>
              <w:t>Maksimalt 0,1%</w:t>
            </w:r>
          </w:p>
        </w:tc>
      </w:tr>
      <w:tr w:rsidR="000F13A1" w14:paraId="4848CA47" w14:textId="77777777" w:rsidTr="001552E8">
        <w:tc>
          <w:tcPr>
            <w:tcW w:w="3132" w:type="dxa"/>
          </w:tcPr>
          <w:p w14:paraId="531E0592" w14:textId="2B84DE0F" w:rsidR="000F13A1" w:rsidRPr="00200C4E" w:rsidRDefault="000F13A1" w:rsidP="000F13A1">
            <w:r w:rsidRPr="00200C4E">
              <w:t>Dimensjonering av S-VLAN kapasitet</w:t>
            </w:r>
          </w:p>
        </w:tc>
        <w:tc>
          <w:tcPr>
            <w:tcW w:w="3132" w:type="dxa"/>
          </w:tcPr>
          <w:p w14:paraId="41C89D56" w14:textId="574E8DF5" w:rsidR="000F13A1" w:rsidRPr="00626E3E" w:rsidRDefault="00EB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rPr>
            </w:pPr>
            <w:r w:rsidRPr="00626E3E">
              <w:rPr>
                <w:i/>
              </w:rPr>
              <w:t>Skaleres dersom trafikklast overstiger 75% i 60% av tiden målt over 7 dager.</w:t>
            </w:r>
          </w:p>
        </w:tc>
      </w:tr>
    </w:tbl>
    <w:p w14:paraId="71CB406C" w14:textId="77777777" w:rsidR="001552E8"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rPr>
      </w:pPr>
      <w:r>
        <w:rPr>
          <w:rFonts w:ascii="Verdana" w:hAnsi="Verdana" w:cs="Verdana"/>
          <w:b/>
          <w:bCs/>
          <w:color w:val="000000"/>
        </w:rPr>
        <w:t xml:space="preserve">    </w:t>
      </w:r>
    </w:p>
    <w:p w14:paraId="0CF78606" w14:textId="644608D3" w:rsidR="00C22309" w:rsidRDefault="005F5686" w:rsidP="00200C4E">
      <w:pPr>
        <w:rPr>
          <w:rFonts w:ascii="Verdana" w:hAnsi="Verdana" w:cs="Verdana"/>
          <w:b/>
          <w:bCs/>
          <w:color w:val="000000"/>
        </w:rPr>
      </w:pPr>
      <w:r w:rsidRPr="00C22309">
        <w:rPr>
          <w:i/>
          <w:sz w:val="12"/>
          <w:szCs w:val="12"/>
        </w:rPr>
        <w:t xml:space="preserve"> </w:t>
      </w:r>
    </w:p>
    <w:p w14:paraId="02F0F31E" w14:textId="180B352A" w:rsidR="00F927E2" w:rsidRPr="00F61961" w:rsidRDefault="00D5639D" w:rsidP="00F61961">
      <w:pPr>
        <w:pStyle w:val="Overskrift3"/>
        <w:numPr>
          <w:ilvl w:val="2"/>
          <w:numId w:val="28"/>
        </w:numPr>
      </w:pPr>
      <w:bookmarkStart w:id="31" w:name="_Toc460329883"/>
      <w:r w:rsidRPr="00F61961">
        <w:rPr>
          <w:rStyle w:val="Overskrift2Tegn"/>
          <w:rFonts w:asciiTheme="majorHAnsi" w:hAnsiTheme="majorHAnsi" w:cstheme="majorBidi"/>
          <w:b/>
          <w:sz w:val="24"/>
          <w:szCs w:val="24"/>
        </w:rPr>
        <w:t>Trafikkshaping</w:t>
      </w:r>
      <w:bookmarkEnd w:id="31"/>
    </w:p>
    <w:p w14:paraId="70AB6717" w14:textId="3779AF65" w:rsidR="00F927E2" w:rsidRDefault="005F5686" w:rsidP="009238F0">
      <w:pPr>
        <w:rPr>
          <w:rFonts w:ascii="Verdana" w:hAnsi="Verdana" w:cs="Verdana"/>
          <w:color w:val="000000"/>
        </w:rPr>
      </w:pPr>
      <w:r w:rsidRPr="009238F0">
        <w:rPr>
          <w:rFonts w:ascii="Verdana" w:hAnsi="Verdana" w:cs="Verdana"/>
          <w:color w:val="000000"/>
        </w:rPr>
        <w:t>Videreselger</w:t>
      </w:r>
      <w:r w:rsidR="00BA715B" w:rsidRPr="009238F0">
        <w:rPr>
          <w:rFonts w:ascii="Verdana" w:hAnsi="Verdana" w:cs="Verdana"/>
          <w:color w:val="000000"/>
        </w:rPr>
        <w:t xml:space="preserve"> er ansvarlig for trafikkshaping</w:t>
      </w:r>
      <w:r w:rsidRPr="009238F0">
        <w:rPr>
          <w:rFonts w:ascii="Verdana" w:hAnsi="Verdana" w:cs="Verdana"/>
          <w:color w:val="000000"/>
        </w:rPr>
        <w:t xml:space="preserve"> </w:t>
      </w:r>
      <w:r w:rsidR="0040089A">
        <w:rPr>
          <w:rFonts w:ascii="Verdana" w:hAnsi="Verdana" w:cs="Verdana"/>
          <w:color w:val="000000"/>
        </w:rPr>
        <w:t>for egen sluttkunde</w:t>
      </w:r>
      <w:r w:rsidRPr="009238F0">
        <w:rPr>
          <w:rFonts w:ascii="Verdana" w:hAnsi="Verdana" w:cs="Verdana"/>
          <w:color w:val="000000"/>
        </w:rPr>
        <w:t xml:space="preserve"> på </w:t>
      </w:r>
      <w:proofErr w:type="spellStart"/>
      <w:r w:rsidRPr="009238F0">
        <w:rPr>
          <w:rFonts w:ascii="Verdana" w:hAnsi="Verdana" w:cs="Verdana"/>
          <w:color w:val="000000"/>
        </w:rPr>
        <w:t>nedstrømstrafikk</w:t>
      </w:r>
      <w:proofErr w:type="spellEnd"/>
      <w:r w:rsidRPr="009238F0">
        <w:rPr>
          <w:rFonts w:ascii="Verdana" w:hAnsi="Verdana" w:cs="Verdana"/>
          <w:color w:val="000000"/>
        </w:rPr>
        <w:t xml:space="preserve"> og </w:t>
      </w:r>
      <w:proofErr w:type="spellStart"/>
      <w:r w:rsidR="0040089A">
        <w:rPr>
          <w:rFonts w:ascii="Verdana" w:hAnsi="Verdana" w:cs="Verdana"/>
          <w:color w:val="000000"/>
        </w:rPr>
        <w:t>oppstrømstrafikk</w:t>
      </w:r>
      <w:proofErr w:type="spellEnd"/>
      <w:r w:rsidRPr="009238F0">
        <w:rPr>
          <w:rFonts w:ascii="Verdana" w:hAnsi="Verdana" w:cs="Verdana"/>
          <w:color w:val="000000"/>
        </w:rPr>
        <w:t xml:space="preserve">. </w:t>
      </w:r>
      <w:r w:rsidR="0040089A">
        <w:rPr>
          <w:rFonts w:ascii="Verdana" w:hAnsi="Verdana" w:cs="Verdana"/>
          <w:color w:val="000000"/>
        </w:rPr>
        <w:t>Netteier vil begrense trafikk på kundeporter og NNI-porter iht. til kjøpt kapasitet.</w:t>
      </w:r>
    </w:p>
    <w:p w14:paraId="010345BC" w14:textId="77777777" w:rsidR="00D5639D" w:rsidRDefault="00D56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7596ED9F" w14:textId="77777777" w:rsidR="00D5639D" w:rsidRDefault="00D56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7A9EC91A" w14:textId="0A962167" w:rsidR="00F927E2" w:rsidRPr="00F61961" w:rsidRDefault="005F5686" w:rsidP="00F61961">
      <w:pPr>
        <w:pStyle w:val="Overskrift1"/>
      </w:pPr>
      <w:bookmarkStart w:id="32" w:name="_Toc460329884"/>
      <w:r w:rsidRPr="00F61961">
        <w:rPr>
          <w:rStyle w:val="Overskrift1Tegn"/>
          <w:b/>
        </w:rPr>
        <w:t>Tekniske beskrivelser</w:t>
      </w:r>
      <w:bookmarkEnd w:id="32"/>
      <w:r w:rsidR="00C22309" w:rsidRPr="00F61961">
        <w:br/>
      </w:r>
    </w:p>
    <w:p w14:paraId="030D0418" w14:textId="2562D015" w:rsidR="00D5639D" w:rsidRPr="00F61961" w:rsidRDefault="00D5639D" w:rsidP="00F61961">
      <w:pPr>
        <w:pStyle w:val="Overskrift2"/>
        <w:numPr>
          <w:ilvl w:val="1"/>
          <w:numId w:val="32"/>
        </w:numPr>
      </w:pPr>
      <w:bookmarkStart w:id="33" w:name="_Toc460329885"/>
      <w:r w:rsidRPr="00F61961">
        <w:t>Krav til kundeutstyr</w:t>
      </w:r>
      <w:bookmarkEnd w:id="33"/>
    </w:p>
    <w:p w14:paraId="33F477A5" w14:textId="3415ECEC" w:rsidR="00D5639D" w:rsidRDefault="005F5686" w:rsidP="00D56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Av sikkerhetsmessige grunner må Videreselger implementere og følge RFC </w:t>
      </w:r>
      <w:r w:rsidR="00C22309">
        <w:rPr>
          <w:rFonts w:ascii="Verdana" w:hAnsi="Verdana" w:cs="Verdana"/>
          <w:color w:val="000000"/>
        </w:rPr>
        <w:t>1812</w:t>
      </w:r>
      <w:r w:rsidR="00B845C8">
        <w:rPr>
          <w:rFonts w:ascii="Verdana" w:hAnsi="Verdana" w:cs="Verdana"/>
          <w:color w:val="000000"/>
        </w:rPr>
        <w:t xml:space="preserve"> (</w:t>
      </w:r>
      <w:proofErr w:type="spellStart"/>
      <w:r w:rsidR="00B845C8" w:rsidRPr="00B845C8">
        <w:rPr>
          <w:rFonts w:ascii="Verdana" w:hAnsi="Verdana" w:cs="Verdana"/>
          <w:i/>
          <w:color w:val="000000"/>
        </w:rPr>
        <w:t>Requirements</w:t>
      </w:r>
      <w:proofErr w:type="spellEnd"/>
      <w:r w:rsidR="00B845C8" w:rsidRPr="00B845C8">
        <w:rPr>
          <w:rFonts w:ascii="Verdana" w:hAnsi="Verdana" w:cs="Verdana"/>
          <w:i/>
          <w:color w:val="000000"/>
        </w:rPr>
        <w:t xml:space="preserve"> for IPv4 </w:t>
      </w:r>
      <w:proofErr w:type="spellStart"/>
      <w:r w:rsidR="00B845C8" w:rsidRPr="00B845C8">
        <w:rPr>
          <w:rFonts w:ascii="Verdana" w:hAnsi="Verdana" w:cs="Verdana"/>
          <w:i/>
          <w:color w:val="000000"/>
        </w:rPr>
        <w:t>Routers</w:t>
      </w:r>
      <w:proofErr w:type="spellEnd"/>
      <w:r w:rsidR="00B845C8">
        <w:rPr>
          <w:rFonts w:ascii="Verdana" w:hAnsi="Verdana" w:cs="Verdana"/>
          <w:color w:val="000000"/>
        </w:rPr>
        <w:t>)</w:t>
      </w:r>
      <w:r w:rsidR="00C22309">
        <w:rPr>
          <w:rFonts w:ascii="Verdana" w:hAnsi="Verdana" w:cs="Verdana"/>
          <w:color w:val="000000"/>
        </w:rPr>
        <w:t xml:space="preserve"> i sitt utstyr som benyttes.</w:t>
      </w:r>
    </w:p>
    <w:p w14:paraId="1C80B40B" w14:textId="77777777" w:rsidR="00D5639D" w:rsidRDefault="00D5639D" w:rsidP="00D563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5D1CF60D" w14:textId="22FC5EDE" w:rsidR="00F927E2"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Alt brukerutstyr som tilknyttes skal være sertifisert </w:t>
      </w:r>
      <w:proofErr w:type="spellStart"/>
      <w:r>
        <w:rPr>
          <w:rFonts w:ascii="Verdana" w:hAnsi="Verdana" w:cs="Verdana"/>
          <w:color w:val="000000"/>
        </w:rPr>
        <w:t>iht</w:t>
      </w:r>
      <w:proofErr w:type="spellEnd"/>
      <w:r>
        <w:rPr>
          <w:rFonts w:ascii="Verdana" w:hAnsi="Verdana" w:cs="Verdana"/>
          <w:color w:val="000000"/>
        </w:rPr>
        <w:t xml:space="preserve"> til R&amp;TTE direktivet. Dette gj</w:t>
      </w:r>
      <w:r w:rsidR="00C72D9A">
        <w:rPr>
          <w:rFonts w:ascii="Verdana" w:hAnsi="Verdana" w:cs="Verdana"/>
          <w:color w:val="000000"/>
        </w:rPr>
        <w:t xml:space="preserve">elder følgelig også </w:t>
      </w:r>
      <w:proofErr w:type="spellStart"/>
      <w:r w:rsidR="00C72D9A">
        <w:rPr>
          <w:rFonts w:ascii="Verdana" w:hAnsi="Verdana" w:cs="Verdana"/>
          <w:color w:val="000000"/>
        </w:rPr>
        <w:t>CPEer</w:t>
      </w:r>
      <w:proofErr w:type="spellEnd"/>
      <w:r w:rsidR="00C72D9A">
        <w:rPr>
          <w:rFonts w:ascii="Verdana" w:hAnsi="Verdana" w:cs="Verdana"/>
          <w:color w:val="000000"/>
        </w:rPr>
        <w:t xml:space="preserve"> som tilknyttes via Bitstrøm.</w:t>
      </w:r>
    </w:p>
    <w:p w14:paraId="3B182AC9" w14:textId="5F9025EE" w:rsidR="00C72D9A" w:rsidRDefault="005F5686" w:rsidP="00C72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    </w:t>
      </w:r>
    </w:p>
    <w:p w14:paraId="292E4799" w14:textId="07CB69AF" w:rsidR="00F927E2" w:rsidRDefault="00F92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6F7D859B" w14:textId="77777777" w:rsidR="005F5686" w:rsidRDefault="005F5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Verdana" w:hAnsi="Verdana" w:cs="Verdana"/>
          <w:color w:val="000000"/>
        </w:rPr>
        <w:t xml:space="preserve"> </w:t>
      </w:r>
    </w:p>
    <w:sectPr w:rsidR="005F5686" w:rsidSect="006751C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9E620" w14:textId="77777777" w:rsidR="00A12496" w:rsidRDefault="00A12496" w:rsidP="006751C8">
      <w:r>
        <w:separator/>
      </w:r>
    </w:p>
  </w:endnote>
  <w:endnote w:type="continuationSeparator" w:id="0">
    <w:p w14:paraId="2105C300" w14:textId="77777777" w:rsidR="00A12496" w:rsidRDefault="00A12496" w:rsidP="0067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CCA2" w14:textId="77777777" w:rsidR="006751C8" w:rsidRDefault="006751C8" w:rsidP="006751C8">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A52430F" w14:textId="77777777" w:rsidR="006751C8" w:rsidRDefault="006751C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5098E" w14:textId="77777777" w:rsidR="006751C8" w:rsidRDefault="006751C8" w:rsidP="006751C8">
    <w:pPr>
      <w:pStyle w:val="Bunntekst"/>
      <w:framePr w:wrap="none"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26E3E">
      <w:rPr>
        <w:rStyle w:val="Sidetall"/>
        <w:noProof/>
      </w:rPr>
      <w:t>7</w:t>
    </w:r>
    <w:r>
      <w:rPr>
        <w:rStyle w:val="Sidetall"/>
      </w:rPr>
      <w:fldChar w:fldCharType="end"/>
    </w:r>
  </w:p>
  <w:p w14:paraId="736C544A" w14:textId="77777777" w:rsidR="006751C8" w:rsidRDefault="006751C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97C8E" w14:textId="77777777" w:rsidR="00320F41" w:rsidRDefault="00320F4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E85B" w14:textId="77777777" w:rsidR="00A12496" w:rsidRDefault="00A12496" w:rsidP="006751C8">
      <w:r>
        <w:separator/>
      </w:r>
    </w:p>
  </w:footnote>
  <w:footnote w:type="continuationSeparator" w:id="0">
    <w:p w14:paraId="26333BEF" w14:textId="77777777" w:rsidR="00A12496" w:rsidRDefault="00A12496" w:rsidP="0067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EAD2" w14:textId="35803425" w:rsidR="00320F41" w:rsidRDefault="00626E3E">
    <w:pPr>
      <w:pStyle w:val="Topptekst"/>
    </w:pPr>
    <w:r>
      <w:rPr>
        <w:noProof/>
      </w:rPr>
      <w:pict w14:anchorId="6EFE8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45pt;height:132.6pt;rotation:315;z-index:-251655168;mso-wrap-edited:f;mso-position-horizontal:center;mso-position-horizontal-relative:margin;mso-position-vertical:center;mso-position-vertical-relative:margin" wrapcoords="21356 4149 18575 4027 18453 4271 18392 4759 18392 6102 17659 3783 17292 4393 17078 4027 16467 3661 15948 4393 15490 6224 15520 8420 16773 16231 13198 3661 13076 4271 12404 9763 10876 4271 10510 3417 10296 4027 9471 4271 9502 6468 8952 4271 8463 3417 8218 4149 2689 4027 2566 4271 2780 6346 3086 8420 1741 4637 1436 3905 1314 4149 0 4271 -31 4271 489 9031 489 11959 458 12325 611 15132 703 15498 978 16719 1100 17085 1864 17939 1955 17817 2597 17573 3025 16475 3300 15254 3330 14888 3422 12569 4094 15254 5194 18061 5347 17451 6446 17329 6446 16841 5927 14278 5927 11593 7332 17207 7882 18671 8127 17573 8982 17329 8921 16597 8463 13424 9227 16353 9990 18305 10204 17573 12496 17573 12465 16963 12221 14644 12557 13180 13351 16353 14115 18183 14329 17451 15734 17573 17139 17695 17628 16841 18025 15132 17964 13058 18973 16719 19645 18427 19859 17573 20775 17329 20714 16597 20256 13424 20256 5247 20378 5736 21447 7566 21508 7444 21508 4637 21356 4149" fillcolor="silver" stroked="f">
          <v:textpath style="font-family:&quot;Times New Roman&quot;;font-size:1pt" string="UT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54D7" w14:textId="11492777" w:rsidR="006751C8" w:rsidRDefault="00626E3E">
    <w:pPr>
      <w:pStyle w:val="Topptekst"/>
    </w:pPr>
    <w:r>
      <w:rPr>
        <w:noProof/>
      </w:rPr>
      <w:pict w14:anchorId="1E789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0.45pt;height:132.6pt;rotation:315;z-index:-251657216;mso-wrap-edited:f;mso-position-horizontal:center;mso-position-horizontal-relative:margin;mso-position-vertical:center;mso-position-vertical-relative:margin" wrapcoords="21356 4149 18575 4027 18453 4271 18392 4759 18392 6102 17659 3783 17292 4393 17078 4027 16467 3661 15948 4393 15490 6224 15520 8420 16773 16231 13198 3661 13076 4271 12404 9763 10876 4271 10510 3417 10296 4027 9471 4271 9502 6468 8952 4271 8463 3417 8218 4149 2689 4027 2566 4271 2780 6346 3086 8420 1741 4637 1436 3905 1314 4149 0 4271 -31 4271 489 9031 489 11959 458 12325 611 15132 703 15498 978 16719 1100 17085 1864 17939 1955 17817 2597 17573 3025 16475 3300 15254 3330 14888 3422 12569 4094 15254 5194 18061 5347 17451 6446 17329 6446 16841 5927 14278 5927 11593 7332 17207 7882 18671 8127 17573 8982 17329 8921 16597 8463 13424 9227 16353 9990 18305 10204 17573 12496 17573 12465 16963 12221 14644 12557 13180 13351 16353 14115 18183 14329 17451 15734 17573 17139 17695 17628 16841 18025 15132 17964 13058 18973 16719 19645 18427 19859 17573 20775 17329 20714 16597 20256 13424 20256 5247 20378 5736 21447 7566 21508 7444 21508 4637 21356 4149" fillcolor="silver" stroked="f">
          <v:textpath style="font-family:&quot;Times New Roman&quot;;font-size:1pt" string="UTKAST"/>
          <w10:wrap anchorx="margin" anchory="margin"/>
        </v:shape>
      </w:pict>
    </w:r>
    <w:r w:rsidR="006751C8">
      <w:t xml:space="preserve">Vedlegg </w:t>
    </w:r>
    <w:r w:rsidR="001474F7">
      <w:t>B</w:t>
    </w:r>
    <w:r w:rsidR="006751C8">
      <w:t xml:space="preserve"> - Bitstrøm </w:t>
    </w:r>
    <w:r w:rsidR="00603576">
      <w:t xml:space="preserve">aksess </w:t>
    </w:r>
    <w:r w:rsidR="00DE35C0">
      <w:t>produktblad til Avtale om B</w:t>
    </w:r>
    <w:r w:rsidR="006751C8">
      <w:t>itstrøm</w:t>
    </w:r>
    <w:r w:rsidR="00B03E3E">
      <w:t>. Versjon 04</w:t>
    </w:r>
  </w:p>
  <w:p w14:paraId="56D8998A" w14:textId="77777777" w:rsidR="006751C8" w:rsidRDefault="006751C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E64B" w14:textId="5AC130FF" w:rsidR="00320F41" w:rsidRDefault="00626E3E">
    <w:pPr>
      <w:pStyle w:val="Topptekst"/>
    </w:pPr>
    <w:r>
      <w:rPr>
        <w:noProof/>
      </w:rPr>
      <w:pict w14:anchorId="5BB21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0.45pt;height:132.6pt;rotation:315;z-index:-251653120;mso-wrap-edited:f;mso-position-horizontal:center;mso-position-horizontal-relative:margin;mso-position-vertical:center;mso-position-vertical-relative:margin" wrapcoords="21356 4149 18575 4027 18453 4271 18392 4759 18392 6102 17659 3783 17292 4393 17078 4027 16467 3661 15948 4393 15490 6224 15520 8420 16773 16231 13198 3661 13076 4271 12404 9763 10876 4271 10510 3417 10296 4027 9471 4271 9502 6468 8952 4271 8463 3417 8218 4149 2689 4027 2566 4271 2780 6346 3086 8420 1741 4637 1436 3905 1314 4149 0 4271 -31 4271 489 9031 489 11959 458 12325 611 15132 703 15498 978 16719 1100 17085 1864 17939 1955 17817 2597 17573 3025 16475 3300 15254 3330 14888 3422 12569 4094 15254 5194 18061 5347 17451 6446 17329 6446 16841 5927 14278 5927 11593 7332 17207 7882 18671 8127 17573 8982 17329 8921 16597 8463 13424 9227 16353 9990 18305 10204 17573 12496 17573 12465 16963 12221 14644 12557 13180 13351 16353 14115 18183 14329 17451 15734 17573 17139 17695 17628 16841 18025 15132 17964 13058 18973 16719 19645 18427 19859 17573 20775 17329 20714 16597 20256 13424 20256 5247 20378 5736 21447 7566 21508 7444 21508 4637 21356 4149" fillcolor="silver" stroked="f">
          <v:textpath style="font-family:&quot;Times New Roman&quot;;font-size:1pt" string="UTKA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55B"/>
    <w:multiLevelType w:val="multilevel"/>
    <w:tmpl w:val="A3267BF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3.%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4E32D61"/>
    <w:multiLevelType w:val="multilevel"/>
    <w:tmpl w:val="17C092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497A5C"/>
    <w:multiLevelType w:val="hybridMultilevel"/>
    <w:tmpl w:val="029441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EB11A8"/>
    <w:multiLevelType w:val="multilevel"/>
    <w:tmpl w:val="9480A0AE"/>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AD1D6A"/>
    <w:multiLevelType w:val="multilevel"/>
    <w:tmpl w:val="DBCEE7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ordin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01340A"/>
    <w:multiLevelType w:val="hybridMultilevel"/>
    <w:tmpl w:val="6268A0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284229F4"/>
    <w:multiLevelType w:val="multilevel"/>
    <w:tmpl w:val="7AC6923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8CF5087"/>
    <w:multiLevelType w:val="hybridMultilevel"/>
    <w:tmpl w:val="1FEE38C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0B24894"/>
    <w:multiLevelType w:val="multilevel"/>
    <w:tmpl w:val="17C092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7C2507B"/>
    <w:multiLevelType w:val="multilevel"/>
    <w:tmpl w:val="17C092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C8B6985"/>
    <w:multiLevelType w:val="hybridMultilevel"/>
    <w:tmpl w:val="B96608B4"/>
    <w:lvl w:ilvl="0" w:tplc="0414000F">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48FE092E"/>
    <w:multiLevelType w:val="multilevel"/>
    <w:tmpl w:val="A99EC2B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266F43"/>
    <w:multiLevelType w:val="multilevel"/>
    <w:tmpl w:val="3DB6EE9E"/>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D8D5CF2"/>
    <w:multiLevelType w:val="multilevel"/>
    <w:tmpl w:val="A3267BF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3.%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6430615"/>
    <w:multiLevelType w:val="multilevel"/>
    <w:tmpl w:val="17C092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7615AC9"/>
    <w:multiLevelType w:val="multilevel"/>
    <w:tmpl w:val="54909DA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1C7D99"/>
    <w:multiLevelType w:val="multilevel"/>
    <w:tmpl w:val="8A9607BE"/>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3713DBB"/>
    <w:multiLevelType w:val="multilevel"/>
    <w:tmpl w:val="A4B07028"/>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AF50305"/>
    <w:multiLevelType w:val="multilevel"/>
    <w:tmpl w:val="A99EC2B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E394F68"/>
    <w:multiLevelType w:val="multilevel"/>
    <w:tmpl w:val="DBCEE7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ordin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662955"/>
    <w:multiLevelType w:val="multilevel"/>
    <w:tmpl w:val="7AEAC284"/>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8E8281E"/>
    <w:multiLevelType w:val="multilevel"/>
    <w:tmpl w:val="526A013E"/>
    <w:lvl w:ilvl="0">
      <w:start w:val="1"/>
      <w:numFmt w:val="decimal"/>
      <w:pStyle w:val="Overskrift1"/>
      <w:lvlText w:val="%1."/>
      <w:lvlJc w:val="left"/>
      <w:pPr>
        <w:ind w:left="720" w:hanging="360"/>
      </w:pPr>
      <w:rPr>
        <w:rFonts w:asciiTheme="majorHAnsi" w:hAnsiTheme="majorHAnsi" w:hint="default"/>
        <w:b/>
        <w:sz w:val="32"/>
        <w:szCs w:val="32"/>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97266D1"/>
    <w:multiLevelType w:val="multilevel"/>
    <w:tmpl w:val="7AC6923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DAC7B6F"/>
    <w:multiLevelType w:val="multilevel"/>
    <w:tmpl w:val="A99EC2B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2"/>
  </w:num>
  <w:num w:numId="3">
    <w:abstractNumId w:val="15"/>
  </w:num>
  <w:num w:numId="4">
    <w:abstractNumId w:val="11"/>
  </w:num>
  <w:num w:numId="5">
    <w:abstractNumId w:val="18"/>
  </w:num>
  <w:num w:numId="6">
    <w:abstractNumId w:val="23"/>
  </w:num>
  <w:num w:numId="7">
    <w:abstractNumId w:val="6"/>
  </w:num>
  <w:num w:numId="8">
    <w:abstractNumId w:val="3"/>
  </w:num>
  <w:num w:numId="9">
    <w:abstractNumId w:val="22"/>
  </w:num>
  <w:num w:numId="10">
    <w:abstractNumId w:val="13"/>
  </w:num>
  <w:num w:numId="11">
    <w:abstractNumId w:val="0"/>
  </w:num>
  <w:num w:numId="12">
    <w:abstractNumId w:val="19"/>
  </w:num>
  <w:num w:numId="13">
    <w:abstractNumId w:val="4"/>
  </w:num>
  <w:num w:numId="14">
    <w:abstractNumId w:val="3"/>
    <w:lvlOverride w:ilvl="0">
      <w:startOverride w:val="3"/>
    </w:lvlOverride>
    <w:lvlOverride w:ilvl="1">
      <w:startOverride w:val="1"/>
    </w:lvlOverride>
  </w:num>
  <w:num w:numId="1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10"/>
  </w:num>
  <w:num w:numId="20">
    <w:abstractNumId w:val="3"/>
  </w:num>
  <w:num w:numId="21">
    <w:abstractNumId w:val="3"/>
  </w:num>
  <w:num w:numId="22">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21"/>
  </w:num>
  <w:num w:numId="28">
    <w:abstractNumId w:val="9"/>
  </w:num>
  <w:num w:numId="29">
    <w:abstractNumId w:val="5"/>
  </w:num>
  <w:num w:numId="30">
    <w:abstractNumId w:val="14"/>
  </w:num>
  <w:num w:numId="31">
    <w:abstractNumId w:val="1"/>
  </w:num>
  <w:num w:numId="3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44"/>
    <w:rsid w:val="000412FB"/>
    <w:rsid w:val="000748C7"/>
    <w:rsid w:val="00082866"/>
    <w:rsid w:val="00097D7E"/>
    <w:rsid w:val="000E3B53"/>
    <w:rsid w:val="000E6D1A"/>
    <w:rsid w:val="000E73FF"/>
    <w:rsid w:val="000F13A1"/>
    <w:rsid w:val="00115E8D"/>
    <w:rsid w:val="00123FF1"/>
    <w:rsid w:val="0013540E"/>
    <w:rsid w:val="0014668B"/>
    <w:rsid w:val="001474F7"/>
    <w:rsid w:val="001552E8"/>
    <w:rsid w:val="00157D24"/>
    <w:rsid w:val="0016081F"/>
    <w:rsid w:val="0017114C"/>
    <w:rsid w:val="001A521D"/>
    <w:rsid w:val="001A67B1"/>
    <w:rsid w:val="001D3808"/>
    <w:rsid w:val="00200C4E"/>
    <w:rsid w:val="0020513A"/>
    <w:rsid w:val="002052A0"/>
    <w:rsid w:val="00234A9D"/>
    <w:rsid w:val="002460F4"/>
    <w:rsid w:val="00291372"/>
    <w:rsid w:val="00293865"/>
    <w:rsid w:val="002A2778"/>
    <w:rsid w:val="002C1470"/>
    <w:rsid w:val="002C4948"/>
    <w:rsid w:val="002F4CF2"/>
    <w:rsid w:val="002F7355"/>
    <w:rsid w:val="00305A90"/>
    <w:rsid w:val="00320F41"/>
    <w:rsid w:val="003333C3"/>
    <w:rsid w:val="003467CD"/>
    <w:rsid w:val="00350A48"/>
    <w:rsid w:val="00386C48"/>
    <w:rsid w:val="003B24B1"/>
    <w:rsid w:val="003B5A3D"/>
    <w:rsid w:val="003D156F"/>
    <w:rsid w:val="003E5B44"/>
    <w:rsid w:val="0040089A"/>
    <w:rsid w:val="004625BD"/>
    <w:rsid w:val="005312FF"/>
    <w:rsid w:val="00543459"/>
    <w:rsid w:val="00556323"/>
    <w:rsid w:val="00565AF2"/>
    <w:rsid w:val="005733D4"/>
    <w:rsid w:val="005A279C"/>
    <w:rsid w:val="005A7C62"/>
    <w:rsid w:val="005F5686"/>
    <w:rsid w:val="00603576"/>
    <w:rsid w:val="00613A9A"/>
    <w:rsid w:val="00624F89"/>
    <w:rsid w:val="00626E3E"/>
    <w:rsid w:val="006272D6"/>
    <w:rsid w:val="00633D4D"/>
    <w:rsid w:val="00642DE9"/>
    <w:rsid w:val="00647B59"/>
    <w:rsid w:val="00664BDE"/>
    <w:rsid w:val="006711FE"/>
    <w:rsid w:val="00674762"/>
    <w:rsid w:val="006751C8"/>
    <w:rsid w:val="006B522A"/>
    <w:rsid w:val="006D5BAC"/>
    <w:rsid w:val="006E2C33"/>
    <w:rsid w:val="00744AA3"/>
    <w:rsid w:val="00757E58"/>
    <w:rsid w:val="007967AA"/>
    <w:rsid w:val="007A4AC4"/>
    <w:rsid w:val="00807905"/>
    <w:rsid w:val="00816C77"/>
    <w:rsid w:val="00833B12"/>
    <w:rsid w:val="008504AF"/>
    <w:rsid w:val="00870490"/>
    <w:rsid w:val="008A690D"/>
    <w:rsid w:val="008C0595"/>
    <w:rsid w:val="00905613"/>
    <w:rsid w:val="00917E80"/>
    <w:rsid w:val="009238F0"/>
    <w:rsid w:val="00965FF5"/>
    <w:rsid w:val="00983EC9"/>
    <w:rsid w:val="00984383"/>
    <w:rsid w:val="00A034FF"/>
    <w:rsid w:val="00A104A8"/>
    <w:rsid w:val="00A12496"/>
    <w:rsid w:val="00A3749B"/>
    <w:rsid w:val="00A54AF8"/>
    <w:rsid w:val="00A93015"/>
    <w:rsid w:val="00A951FC"/>
    <w:rsid w:val="00AC073F"/>
    <w:rsid w:val="00AC1CB5"/>
    <w:rsid w:val="00AD5747"/>
    <w:rsid w:val="00B03E3E"/>
    <w:rsid w:val="00B3139F"/>
    <w:rsid w:val="00B845C8"/>
    <w:rsid w:val="00BA715B"/>
    <w:rsid w:val="00BB0B35"/>
    <w:rsid w:val="00BB3A4D"/>
    <w:rsid w:val="00BC5FF8"/>
    <w:rsid w:val="00C22309"/>
    <w:rsid w:val="00C23696"/>
    <w:rsid w:val="00C679EA"/>
    <w:rsid w:val="00C67F31"/>
    <w:rsid w:val="00C726D1"/>
    <w:rsid w:val="00C72D9A"/>
    <w:rsid w:val="00C838C9"/>
    <w:rsid w:val="00CF75EC"/>
    <w:rsid w:val="00D05CFA"/>
    <w:rsid w:val="00D127D6"/>
    <w:rsid w:val="00D23C1C"/>
    <w:rsid w:val="00D2625F"/>
    <w:rsid w:val="00D4627D"/>
    <w:rsid w:val="00D47F05"/>
    <w:rsid w:val="00D5639D"/>
    <w:rsid w:val="00D73192"/>
    <w:rsid w:val="00D83AB4"/>
    <w:rsid w:val="00D90B2E"/>
    <w:rsid w:val="00DA5DDF"/>
    <w:rsid w:val="00DC50E6"/>
    <w:rsid w:val="00DD3059"/>
    <w:rsid w:val="00DD4475"/>
    <w:rsid w:val="00DE35C0"/>
    <w:rsid w:val="00E0444C"/>
    <w:rsid w:val="00E51BA4"/>
    <w:rsid w:val="00E920EA"/>
    <w:rsid w:val="00EB052C"/>
    <w:rsid w:val="00ED1198"/>
    <w:rsid w:val="00EF1CF6"/>
    <w:rsid w:val="00F01FC7"/>
    <w:rsid w:val="00F31552"/>
    <w:rsid w:val="00F43187"/>
    <w:rsid w:val="00F51997"/>
    <w:rsid w:val="00F61961"/>
    <w:rsid w:val="00F927E2"/>
    <w:rsid w:val="00FA502F"/>
    <w:rsid w:val="00FE02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9349ED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E35C0"/>
    <w:pPr>
      <w:keepNext/>
      <w:keepLines/>
      <w:numPr>
        <w:numId w:val="27"/>
      </w:numPr>
      <w:spacing w:before="24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082866"/>
    <w:pPr>
      <w:keepNext/>
      <w:keepLines/>
      <w:spacing w:before="40"/>
      <w:outlineLvl w:val="1"/>
    </w:pPr>
    <w:rPr>
      <w:rFonts w:ascii="Helvetica" w:hAnsi="Helvetica" w:cs="Helvetica"/>
      <w:b/>
      <w:color w:val="000000" w:themeColor="text1"/>
      <w:sz w:val="26"/>
      <w:szCs w:val="26"/>
    </w:rPr>
  </w:style>
  <w:style w:type="paragraph" w:styleId="Overskrift3">
    <w:name w:val="heading 3"/>
    <w:basedOn w:val="Normal"/>
    <w:next w:val="Normal"/>
    <w:link w:val="Overskrift3Tegn"/>
    <w:uiPriority w:val="9"/>
    <w:unhideWhenUsed/>
    <w:qFormat/>
    <w:rsid w:val="00082866"/>
    <w:pPr>
      <w:keepNext/>
      <w:keepLines/>
      <w:spacing w:before="40"/>
      <w:outlineLvl w:val="2"/>
    </w:pPr>
    <w:rPr>
      <w:rFonts w:asciiTheme="majorHAnsi" w:hAnsiTheme="majorHAnsi" w:cstheme="majorBidi"/>
      <w:b/>
      <w:color w:val="000000" w:themeColor="text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751C8"/>
    <w:pPr>
      <w:tabs>
        <w:tab w:val="center" w:pos="4536"/>
        <w:tab w:val="right" w:pos="9072"/>
      </w:tabs>
    </w:pPr>
  </w:style>
  <w:style w:type="character" w:customStyle="1" w:styleId="TopptekstTegn">
    <w:name w:val="Topptekst Tegn"/>
    <w:basedOn w:val="Standardskriftforavsnitt"/>
    <w:link w:val="Topptekst"/>
    <w:uiPriority w:val="99"/>
    <w:rsid w:val="006751C8"/>
    <w:rPr>
      <w:rFonts w:asciiTheme="minorHAnsi" w:eastAsiaTheme="minorEastAsia" w:hAnsiTheme="minorHAnsi" w:cstheme="minorBidi"/>
      <w:sz w:val="24"/>
      <w:szCs w:val="24"/>
    </w:rPr>
  </w:style>
  <w:style w:type="paragraph" w:styleId="Bunntekst">
    <w:name w:val="footer"/>
    <w:basedOn w:val="Normal"/>
    <w:link w:val="BunntekstTegn"/>
    <w:uiPriority w:val="99"/>
    <w:unhideWhenUsed/>
    <w:rsid w:val="006751C8"/>
    <w:pPr>
      <w:tabs>
        <w:tab w:val="center" w:pos="4536"/>
        <w:tab w:val="right" w:pos="9072"/>
      </w:tabs>
    </w:pPr>
  </w:style>
  <w:style w:type="character" w:customStyle="1" w:styleId="BunntekstTegn">
    <w:name w:val="Bunntekst Tegn"/>
    <w:basedOn w:val="Standardskriftforavsnitt"/>
    <w:link w:val="Bunntekst"/>
    <w:uiPriority w:val="99"/>
    <w:rsid w:val="006751C8"/>
    <w:rPr>
      <w:rFonts w:asciiTheme="minorHAnsi" w:eastAsiaTheme="minorEastAsia" w:hAnsiTheme="minorHAnsi" w:cstheme="minorBidi"/>
      <w:sz w:val="24"/>
      <w:szCs w:val="24"/>
    </w:rPr>
  </w:style>
  <w:style w:type="character" w:styleId="Sidetall">
    <w:name w:val="page number"/>
    <w:basedOn w:val="Standardskriftforavsnitt"/>
    <w:uiPriority w:val="99"/>
    <w:semiHidden/>
    <w:unhideWhenUsed/>
    <w:rsid w:val="006751C8"/>
  </w:style>
  <w:style w:type="paragraph" w:styleId="Listeavsnitt">
    <w:name w:val="List Paragraph"/>
    <w:basedOn w:val="Normal"/>
    <w:uiPriority w:val="34"/>
    <w:qFormat/>
    <w:rsid w:val="008504AF"/>
    <w:pPr>
      <w:ind w:left="720"/>
      <w:contextualSpacing/>
    </w:pPr>
  </w:style>
  <w:style w:type="character" w:customStyle="1" w:styleId="Overskrift1Tegn">
    <w:name w:val="Overskrift 1 Tegn"/>
    <w:basedOn w:val="Standardskriftforavsnitt"/>
    <w:link w:val="Overskrift1"/>
    <w:uiPriority w:val="9"/>
    <w:rsid w:val="00DE35C0"/>
    <w:rPr>
      <w:rFonts w:asciiTheme="majorHAnsi" w:eastAsiaTheme="majorEastAsia" w:hAnsiTheme="majorHAnsi" w:cstheme="majorBidi"/>
      <w:b/>
      <w:sz w:val="32"/>
      <w:szCs w:val="32"/>
    </w:rPr>
  </w:style>
  <w:style w:type="character" w:customStyle="1" w:styleId="Overskrift2Tegn">
    <w:name w:val="Overskrift 2 Tegn"/>
    <w:basedOn w:val="Standardskriftforavsnitt"/>
    <w:link w:val="Overskrift2"/>
    <w:uiPriority w:val="9"/>
    <w:rsid w:val="00082866"/>
    <w:rPr>
      <w:rFonts w:ascii="Helvetica" w:hAnsi="Helvetica" w:cs="Helvetica"/>
      <w:b/>
      <w:color w:val="000000" w:themeColor="text1"/>
      <w:sz w:val="26"/>
      <w:szCs w:val="26"/>
    </w:rPr>
  </w:style>
  <w:style w:type="character" w:customStyle="1" w:styleId="Overskrift3Tegn">
    <w:name w:val="Overskrift 3 Tegn"/>
    <w:basedOn w:val="Standardskriftforavsnitt"/>
    <w:link w:val="Overskrift3"/>
    <w:uiPriority w:val="9"/>
    <w:rsid w:val="00082866"/>
    <w:rPr>
      <w:rFonts w:asciiTheme="majorHAnsi" w:hAnsiTheme="majorHAnsi" w:cstheme="majorBidi"/>
      <w:b/>
      <w:color w:val="000000" w:themeColor="text1"/>
      <w:sz w:val="24"/>
      <w:szCs w:val="24"/>
    </w:rPr>
  </w:style>
  <w:style w:type="table" w:styleId="Tabellrutenett">
    <w:name w:val="Table Grid"/>
    <w:basedOn w:val="Vanligtabell"/>
    <w:uiPriority w:val="39"/>
    <w:rsid w:val="00983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905613"/>
    <w:pPr>
      <w:numPr>
        <w:numId w:val="0"/>
      </w:numPr>
      <w:spacing w:line="259" w:lineRule="auto"/>
      <w:outlineLvl w:val="9"/>
    </w:pPr>
    <w:rPr>
      <w:b w:val="0"/>
      <w:color w:val="2E74B5" w:themeColor="accent1" w:themeShade="BF"/>
    </w:rPr>
  </w:style>
  <w:style w:type="paragraph" w:styleId="INNH1">
    <w:name w:val="toc 1"/>
    <w:basedOn w:val="Normal"/>
    <w:next w:val="Normal"/>
    <w:autoRedefine/>
    <w:uiPriority w:val="39"/>
    <w:unhideWhenUsed/>
    <w:rsid w:val="00905613"/>
    <w:pPr>
      <w:spacing w:after="100"/>
    </w:pPr>
  </w:style>
  <w:style w:type="paragraph" w:styleId="INNH2">
    <w:name w:val="toc 2"/>
    <w:basedOn w:val="Normal"/>
    <w:next w:val="Normal"/>
    <w:autoRedefine/>
    <w:uiPriority w:val="39"/>
    <w:unhideWhenUsed/>
    <w:rsid w:val="00905613"/>
    <w:pPr>
      <w:spacing w:after="100"/>
      <w:ind w:left="200"/>
    </w:pPr>
  </w:style>
  <w:style w:type="paragraph" w:styleId="INNH3">
    <w:name w:val="toc 3"/>
    <w:basedOn w:val="Normal"/>
    <w:next w:val="Normal"/>
    <w:autoRedefine/>
    <w:uiPriority w:val="39"/>
    <w:unhideWhenUsed/>
    <w:rsid w:val="00905613"/>
    <w:pPr>
      <w:spacing w:after="100"/>
      <w:ind w:left="400"/>
    </w:pPr>
  </w:style>
  <w:style w:type="character" w:styleId="Hyperkobling">
    <w:name w:val="Hyperlink"/>
    <w:basedOn w:val="Standardskriftforavsnitt"/>
    <w:uiPriority w:val="99"/>
    <w:unhideWhenUsed/>
    <w:rsid w:val="00905613"/>
    <w:rPr>
      <w:color w:val="0563C1" w:themeColor="hyperlink"/>
      <w:u w:val="single"/>
    </w:rPr>
  </w:style>
  <w:style w:type="paragraph" w:styleId="Tittel">
    <w:name w:val="Title"/>
    <w:basedOn w:val="Normal"/>
    <w:next w:val="Normal"/>
    <w:link w:val="TittelTegn"/>
    <w:uiPriority w:val="10"/>
    <w:qFormat/>
    <w:rsid w:val="00AC1CB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C1CB5"/>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D83AB4"/>
    <w:rPr>
      <w:sz w:val="18"/>
      <w:szCs w:val="18"/>
    </w:rPr>
  </w:style>
  <w:style w:type="paragraph" w:styleId="Merknadstekst">
    <w:name w:val="annotation text"/>
    <w:basedOn w:val="Normal"/>
    <w:link w:val="MerknadstekstTegn"/>
    <w:uiPriority w:val="99"/>
    <w:semiHidden/>
    <w:unhideWhenUsed/>
    <w:rsid w:val="00D83AB4"/>
    <w:rPr>
      <w:sz w:val="24"/>
      <w:szCs w:val="24"/>
    </w:rPr>
  </w:style>
  <w:style w:type="character" w:customStyle="1" w:styleId="MerknadstekstTegn">
    <w:name w:val="Merknadstekst Tegn"/>
    <w:basedOn w:val="Standardskriftforavsnitt"/>
    <w:link w:val="Merknadstekst"/>
    <w:uiPriority w:val="99"/>
    <w:semiHidden/>
    <w:rsid w:val="00D83AB4"/>
    <w:rPr>
      <w:sz w:val="24"/>
      <w:szCs w:val="24"/>
    </w:rPr>
  </w:style>
  <w:style w:type="paragraph" w:styleId="Kommentaremne">
    <w:name w:val="annotation subject"/>
    <w:basedOn w:val="Merknadstekst"/>
    <w:next w:val="Merknadstekst"/>
    <w:link w:val="KommentaremneTegn"/>
    <w:uiPriority w:val="99"/>
    <w:semiHidden/>
    <w:unhideWhenUsed/>
    <w:rsid w:val="00D83AB4"/>
    <w:rPr>
      <w:b/>
      <w:bCs/>
      <w:sz w:val="20"/>
      <w:szCs w:val="20"/>
    </w:rPr>
  </w:style>
  <w:style w:type="character" w:customStyle="1" w:styleId="KommentaremneTegn">
    <w:name w:val="Kommentaremne Tegn"/>
    <w:basedOn w:val="MerknadstekstTegn"/>
    <w:link w:val="Kommentaremne"/>
    <w:uiPriority w:val="99"/>
    <w:semiHidden/>
    <w:rsid w:val="00D83AB4"/>
    <w:rPr>
      <w:b/>
      <w:bCs/>
      <w:sz w:val="24"/>
      <w:szCs w:val="24"/>
    </w:rPr>
  </w:style>
  <w:style w:type="paragraph" w:styleId="Bobletekst">
    <w:name w:val="Balloon Text"/>
    <w:basedOn w:val="Normal"/>
    <w:link w:val="BobletekstTegn"/>
    <w:uiPriority w:val="99"/>
    <w:semiHidden/>
    <w:unhideWhenUsed/>
    <w:rsid w:val="00D83AB4"/>
    <w:rPr>
      <w:sz w:val="18"/>
      <w:szCs w:val="18"/>
    </w:rPr>
  </w:style>
  <w:style w:type="character" w:customStyle="1" w:styleId="BobletekstTegn">
    <w:name w:val="Bobletekst Tegn"/>
    <w:basedOn w:val="Standardskriftforavsnitt"/>
    <w:link w:val="Bobletekst"/>
    <w:uiPriority w:val="99"/>
    <w:semiHidden/>
    <w:rsid w:val="00D83A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9AE5-F489-49EC-88F1-87DF5C0B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662</Words>
  <Characters>5456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Jenssen</dc:creator>
  <cp:keywords/>
  <dc:description/>
  <cp:lastModifiedBy>Stig Myrmel</cp:lastModifiedBy>
  <cp:revision>3</cp:revision>
  <dcterms:created xsi:type="dcterms:W3CDTF">2016-12-05T07:34:00Z</dcterms:created>
  <dcterms:modified xsi:type="dcterms:W3CDTF">2016-12-05T07:35:00Z</dcterms:modified>
</cp:coreProperties>
</file>